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30B5E38"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B65C06">
        <w:rPr>
          <w:rFonts w:ascii="Arial" w:hAnsi="Arial" w:cs="Arial"/>
        </w:rPr>
        <w:br/>
      </w:r>
      <w:r w:rsidRPr="00ED6435">
        <w:rPr>
          <w:rFonts w:ascii="Arial" w:hAnsi="Arial" w:cs="Arial"/>
        </w:rPr>
        <w:t xml:space="preserve">Krajský pozemkový úřad pro </w:t>
      </w:r>
      <w:r w:rsidR="00B65C06">
        <w:rPr>
          <w:rFonts w:ascii="Arial" w:hAnsi="Arial" w:cs="Arial"/>
        </w:rPr>
        <w:t>Královéhradecký kraj</w:t>
      </w:r>
      <w:r w:rsidRPr="00ED6435">
        <w:rPr>
          <w:rFonts w:ascii="Arial" w:hAnsi="Arial" w:cs="Arial"/>
          <w:snapToGrid w:val="0"/>
        </w:rPr>
        <w:t>,</w:t>
      </w:r>
      <w:r w:rsidR="00B65C06">
        <w:rPr>
          <w:rFonts w:ascii="Arial" w:hAnsi="Arial" w:cs="Arial"/>
          <w:snapToGrid w:val="0"/>
        </w:rPr>
        <w:t xml:space="preserve"> </w:t>
      </w:r>
      <w:r w:rsidRPr="00ED6435">
        <w:rPr>
          <w:rFonts w:ascii="Arial" w:hAnsi="Arial" w:cs="Arial"/>
          <w:snapToGrid w:val="0"/>
        </w:rPr>
        <w:t xml:space="preserve">na adrese </w:t>
      </w:r>
      <w:r w:rsidR="00B65C06">
        <w:rPr>
          <w:rFonts w:ascii="Arial" w:hAnsi="Arial" w:cs="Arial"/>
          <w:snapToGrid w:val="0"/>
        </w:rPr>
        <w:t>Kydlinovská 245, 503 01 Hradec Králové</w:t>
      </w:r>
    </w:p>
    <w:p w14:paraId="2BB55C1B" w14:textId="0E75606B"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65C06">
        <w:rPr>
          <w:rFonts w:ascii="Arial" w:hAnsi="Arial" w:cs="Arial"/>
        </w:rPr>
        <w:t>Ing. Petrem Lázňovským, ředitelem Krajského pozemkového úřadu pro</w:t>
      </w:r>
      <w:r w:rsidR="0001646C">
        <w:rPr>
          <w:rFonts w:ascii="Arial" w:hAnsi="Arial" w:cs="Arial"/>
        </w:rPr>
        <w:t> </w:t>
      </w:r>
      <w:r w:rsidR="00B65C06">
        <w:rPr>
          <w:rFonts w:ascii="Arial" w:hAnsi="Arial" w:cs="Arial"/>
        </w:rPr>
        <w:t>Královéhradecký kraj</w:t>
      </w:r>
    </w:p>
    <w:p w14:paraId="679B3B2B" w14:textId="4D6EDCB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1646C">
        <w:rPr>
          <w:rFonts w:ascii="Arial" w:hAnsi="Arial" w:cs="Arial"/>
        </w:rPr>
        <w:t>Ing. Petr</w:t>
      </w:r>
      <w:r w:rsidR="00DF0394">
        <w:rPr>
          <w:rFonts w:ascii="Arial" w:hAnsi="Arial" w:cs="Arial"/>
        </w:rPr>
        <w:t>em</w:t>
      </w:r>
      <w:r w:rsidR="0001646C">
        <w:rPr>
          <w:rFonts w:ascii="Arial" w:hAnsi="Arial" w:cs="Arial"/>
        </w:rPr>
        <w:t xml:space="preserve"> Lázňovský</w:t>
      </w:r>
      <w:r w:rsidR="00DF0394">
        <w:rPr>
          <w:rFonts w:ascii="Arial" w:hAnsi="Arial" w:cs="Arial"/>
        </w:rPr>
        <w:t>m</w:t>
      </w:r>
      <w:r w:rsidR="0001646C">
        <w:rPr>
          <w:rFonts w:ascii="Arial" w:hAnsi="Arial" w:cs="Arial"/>
        </w:rPr>
        <w:t>, ředitel</w:t>
      </w:r>
      <w:r w:rsidR="00DF0394">
        <w:rPr>
          <w:rFonts w:ascii="Arial" w:hAnsi="Arial" w:cs="Arial"/>
        </w:rPr>
        <w:t>em</w:t>
      </w:r>
      <w:r w:rsidR="0001646C">
        <w:rPr>
          <w:rFonts w:ascii="Arial" w:hAnsi="Arial" w:cs="Arial"/>
        </w:rPr>
        <w:t xml:space="preserve"> Krajského pozemkového úřadu pro Královéhradecký kraj</w:t>
      </w:r>
    </w:p>
    <w:p w14:paraId="4939C5C6" w14:textId="332585E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00B00B2B">
        <w:rPr>
          <w:rFonts w:ascii="Arial" w:hAnsi="Arial" w:cs="Arial"/>
        </w:rPr>
        <w:t xml:space="preserve">: </w:t>
      </w:r>
      <w:r w:rsidR="0001646C">
        <w:rPr>
          <w:rFonts w:ascii="Arial" w:hAnsi="Arial" w:cs="Arial"/>
        </w:rPr>
        <w:t>Ing. Lucií Ky</w:t>
      </w:r>
      <w:r w:rsidR="00D63CDA">
        <w:rPr>
          <w:rFonts w:ascii="Arial" w:hAnsi="Arial" w:cs="Arial"/>
        </w:rPr>
        <w:t>l</w:t>
      </w:r>
      <w:r w:rsidR="0001646C">
        <w:rPr>
          <w:rFonts w:ascii="Arial" w:hAnsi="Arial" w:cs="Arial"/>
        </w:rPr>
        <w:t>a</w:t>
      </w:r>
      <w:r w:rsidR="00D63CDA">
        <w:rPr>
          <w:rFonts w:ascii="Arial" w:hAnsi="Arial" w:cs="Arial"/>
        </w:rPr>
        <w:t>r</w:t>
      </w:r>
      <w:r w:rsidR="0001646C">
        <w:rPr>
          <w:rFonts w:ascii="Arial" w:hAnsi="Arial" w:cs="Arial"/>
        </w:rPr>
        <w:t>ovou,</w:t>
      </w:r>
      <w:r w:rsidRPr="00ED6435">
        <w:rPr>
          <w:rFonts w:ascii="Arial" w:hAnsi="Arial" w:cs="Arial"/>
          <w:iCs/>
        </w:rPr>
        <w:t xml:space="preserve"> </w:t>
      </w:r>
      <w:r w:rsidR="00D63CDA">
        <w:rPr>
          <w:rFonts w:ascii="Arial" w:hAnsi="Arial" w:cs="Arial"/>
          <w:iCs/>
        </w:rPr>
        <w:t>Ing. Štěpánem Melicharem, KPÚ</w:t>
      </w:r>
      <w:r w:rsidR="000D6186">
        <w:rPr>
          <w:rFonts w:ascii="Arial" w:hAnsi="Arial" w:cs="Arial"/>
          <w:iCs/>
        </w:rPr>
        <w:t> </w:t>
      </w:r>
      <w:r w:rsidR="00D63CDA">
        <w:rPr>
          <w:rFonts w:ascii="Arial" w:hAnsi="Arial" w:cs="Arial"/>
          <w:iCs/>
        </w:rPr>
        <w:t>pro Královéhradecký kraj, Pobočka Náchod</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13CF7C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B52E1">
        <w:rPr>
          <w:rFonts w:ascii="Arial" w:hAnsi="Arial" w:cs="Arial"/>
          <w:snapToGrid w:val="0"/>
        </w:rPr>
        <w:t>727 966 720</w:t>
      </w:r>
    </w:p>
    <w:p w14:paraId="073F5E87" w14:textId="39BCE4C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9B52E1" w:rsidRPr="00F55AF5">
          <w:rPr>
            <w:rStyle w:val="Hypertextovodkaz"/>
            <w:rFonts w:ascii="Arial" w:hAnsi="Arial" w:cs="Arial"/>
            <w:snapToGrid w:val="0"/>
          </w:rPr>
          <w:t>nachod.pk@spucr.cz</w:t>
        </w:r>
      </w:hyperlink>
      <w:r w:rsidR="009B52E1">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r w:rsidRPr="00ED6435">
        <w:rPr>
          <w:rFonts w:ascii="Arial" w:hAnsi="Arial" w:cs="Arial"/>
          <w:snapToGrid w:val="0"/>
        </w:rPr>
        <w:t xml:space="preserve"> IČO: </w:t>
      </w:r>
      <w:r w:rsidRPr="007351E4">
        <w:rPr>
          <w:rFonts w:ascii="Arial" w:hAnsi="Arial" w:cs="Arial"/>
          <w:snapToGrid w:val="0"/>
          <w:highlight w:val="yellow"/>
        </w:rPr>
        <w:t>.....,</w:t>
      </w:r>
      <w:r w:rsidRPr="00ED6435">
        <w:rPr>
          <w:rFonts w:ascii="Arial" w:hAnsi="Arial" w:cs="Arial"/>
          <w:snapToGrid w:val="0"/>
        </w:rPr>
        <w:t xml:space="preserve"> zapsaná v obchodním rejstříku vedeném u </w:t>
      </w:r>
      <w:r w:rsidRPr="007351E4">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r w:rsidRPr="00ED6435">
        <w:rPr>
          <w:rFonts w:ascii="Arial" w:hAnsi="Arial" w:cs="Arial"/>
          <w:snapToGrid w:val="0"/>
        </w:rPr>
        <w:t xml:space="preserve"> oddíl </w:t>
      </w:r>
      <w:r w:rsidRPr="007351E4">
        <w:rPr>
          <w:rFonts w:ascii="Arial" w:hAnsi="Arial" w:cs="Arial"/>
          <w:snapToGrid w:val="0"/>
          <w:highlight w:val="yellow"/>
        </w:rPr>
        <w:t>.....,</w:t>
      </w:r>
      <w:r w:rsidRPr="00ED6435">
        <w:rPr>
          <w:rFonts w:ascii="Arial" w:hAnsi="Arial" w:cs="Arial"/>
          <w:snapToGrid w:val="0"/>
        </w:rPr>
        <w:t xml:space="preserve"> vložka </w:t>
      </w:r>
      <w:r w:rsidRPr="007351E4">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 xml:space="preserve">Zastoupená: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r w:rsidR="00EC1291" w:rsidRPr="00ED6435">
        <w:rPr>
          <w:rFonts w:ascii="Arial" w:hAnsi="Arial" w:cs="Arial"/>
          <w:snapToGrid w:val="0"/>
        </w:rPr>
        <w:t xml:space="preserve"> </w:t>
      </w:r>
    </w:p>
    <w:p w14:paraId="3E50340C" w14:textId="7653BADD"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 xml:space="preserve">: </w:t>
      </w:r>
      <w:r w:rsidR="007351E4" w:rsidRPr="007351E4">
        <w:rPr>
          <w:rFonts w:ascii="Arial" w:hAnsi="Arial" w:cs="Arial"/>
          <w:snapToGrid w:val="0"/>
          <w:highlight w:val="yellow"/>
        </w:rPr>
        <w:t>....</w:t>
      </w:r>
      <w:proofErr w:type="gramEnd"/>
      <w:r w:rsidR="007351E4" w:rsidRPr="007351E4">
        <w:rPr>
          <w:rFonts w:ascii="Arial" w:hAnsi="Arial" w:cs="Arial"/>
          <w:snapToGrid w:val="0"/>
          <w:highlight w:val="yellow"/>
        </w:rPr>
        <w:t>.</w:t>
      </w:r>
    </w:p>
    <w:p w14:paraId="51D1C9C1" w14:textId="13A866A1"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7351E4" w:rsidRPr="007351E4">
        <w:rPr>
          <w:rFonts w:ascii="Arial" w:hAnsi="Arial" w:cs="Arial"/>
          <w:snapToGrid w:val="0"/>
          <w:highlight w:val="yellow"/>
        </w:rPr>
        <w:t xml:space="preserve"> ....</w:t>
      </w:r>
      <w:proofErr w:type="gramEnd"/>
      <w:r w:rsidR="007351E4" w:rsidRPr="007351E4">
        <w:rPr>
          <w:rFonts w:ascii="Arial" w:hAnsi="Arial" w:cs="Arial"/>
          <w:snapToGrid w:val="0"/>
          <w:highlight w:val="yellow"/>
        </w:rPr>
        <w:t>.</w:t>
      </w:r>
    </w:p>
    <w:p w14:paraId="7BB3EF73" w14:textId="2CC5F8F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 xml:space="preserve">Kontaktní </w:t>
      </w:r>
      <w:proofErr w:type="gramStart"/>
      <w:r w:rsidRPr="00ED6435">
        <w:rPr>
          <w:rFonts w:ascii="Arial" w:hAnsi="Arial" w:cs="Arial"/>
          <w:b/>
          <w:bCs/>
        </w:rPr>
        <w:t>údaje:</w:t>
      </w:r>
      <w:r w:rsidR="007351E4">
        <w:rPr>
          <w:rFonts w:ascii="Arial" w:hAnsi="Arial" w:cs="Arial"/>
          <w:b/>
          <w:bCs/>
        </w:rPr>
        <w:t xml:space="preserve"> </w:t>
      </w:r>
      <w:r w:rsidR="007351E4" w:rsidRPr="007351E4">
        <w:rPr>
          <w:rFonts w:ascii="Arial" w:hAnsi="Arial" w:cs="Arial"/>
          <w:snapToGrid w:val="0"/>
          <w:highlight w:val="yellow"/>
        </w:rPr>
        <w:t>....</w:t>
      </w:r>
      <w:proofErr w:type="gramEnd"/>
      <w:r w:rsidR="007351E4" w:rsidRPr="007351E4">
        <w:rPr>
          <w:rFonts w:ascii="Arial" w:hAnsi="Arial" w:cs="Arial"/>
          <w:snapToGrid w:val="0"/>
          <w:highlight w:val="yellow"/>
        </w:rPr>
        <w:t>.</w:t>
      </w:r>
    </w:p>
    <w:p w14:paraId="40F60D1B" w14:textId="1D851C7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proofErr w:type="gramStart"/>
      <w:r w:rsidRPr="00ED6435">
        <w:rPr>
          <w:rFonts w:ascii="Arial" w:hAnsi="Arial" w:cs="Arial"/>
        </w:rPr>
        <w:t xml:space="preserve">: </w:t>
      </w:r>
      <w:r w:rsidRPr="00ED6435">
        <w:rPr>
          <w:rFonts w:ascii="Arial" w:hAnsi="Arial" w:cs="Arial"/>
          <w:snapToGrid w:val="0"/>
        </w:rPr>
        <w:t>.</w:t>
      </w:r>
      <w:proofErr w:type="gramEnd"/>
      <w:r w:rsidR="007351E4" w:rsidRPr="007351E4">
        <w:rPr>
          <w:rFonts w:ascii="Arial" w:hAnsi="Arial" w:cs="Arial"/>
          <w:snapToGrid w:val="0"/>
          <w:highlight w:val="yellow"/>
        </w:rPr>
        <w:t xml:space="preserve"> .....</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7351E4">
        <w:rPr>
          <w:rFonts w:ascii="Arial" w:hAnsi="Arial" w:cs="Arial"/>
          <w:snapToGrid w:val="0"/>
          <w:highlight w:val="yellow"/>
        </w:rPr>
        <w:t>....</w:t>
      </w:r>
      <w:proofErr w:type="gramEnd"/>
      <w:r w:rsidRPr="007351E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7351E4">
        <w:rPr>
          <w:rFonts w:ascii="Arial" w:hAnsi="Arial" w:cs="Arial"/>
          <w:snapToGrid w:val="0"/>
          <w:u w:val="single"/>
        </w:rPr>
        <w:t>....</w:t>
      </w:r>
      <w:proofErr w:type="gramEnd"/>
      <w:r w:rsidRPr="007351E4">
        <w:rPr>
          <w:rFonts w:ascii="Arial" w:hAnsi="Arial" w:cs="Arial"/>
          <w:snapToGrid w:val="0"/>
          <w:u w:val="single"/>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CA1E1F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C65B31">
        <w:rPr>
          <w:rFonts w:ascii="Arial" w:hAnsi="Arial" w:cs="Arial"/>
          <w:b/>
          <w:bCs/>
        </w:rPr>
        <w:t xml:space="preserve"> v k.ú. Božanov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002B735B" w:rsidRPr="00647447">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F3510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47447">
        <w:rPr>
          <w:rFonts w:ascii="Arial" w:hAnsi="Arial" w:cs="Arial"/>
          <w:b/>
          <w:bCs/>
          <w:szCs w:val="22"/>
        </w:rPr>
        <w:t xml:space="preserve">v k.ú. </w:t>
      </w:r>
      <w:proofErr w:type="spellStart"/>
      <w:r w:rsidR="00647447">
        <w:rPr>
          <w:rFonts w:ascii="Arial" w:hAnsi="Arial" w:cs="Arial"/>
          <w:b/>
          <w:bCs/>
          <w:szCs w:val="22"/>
        </w:rPr>
        <w:t>Neznášov</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A24F13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647447">
        <w:rPr>
          <w:rFonts w:ascii="Arial" w:hAnsi="Arial" w:cs="Arial"/>
        </w:rPr>
        <w:t>Neznášov</w:t>
      </w:r>
      <w:proofErr w:type="spellEnd"/>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C62447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34DC9" w:rsidRPr="002A2E3A">
        <w:rPr>
          <w:rFonts w:ascii="Arial" w:hAnsi="Arial" w:cs="Arial"/>
          <w:szCs w:val="22"/>
        </w:rPr>
        <w:t>Státní pozemkový úřad, Krajský pozemkový úřad pro Královéhradecký kraj, Pobočka Náchod, Palachova 1303, 547 01 Náchod</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w:t>
      </w:r>
      <w:r w:rsidR="00497BE2" w:rsidRPr="00C62699">
        <w:rPr>
          <w:rFonts w:ascii="Arial" w:hAnsi="Arial" w:cs="Arial"/>
          <w:szCs w:val="22"/>
        </w:rPr>
        <w:lastRenderedPageBreak/>
        <w:t xml:space="preserve">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269684D" w:rsidR="0008597D" w:rsidRPr="009060BB" w:rsidRDefault="0035327F" w:rsidP="0008597D">
      <w:pPr>
        <w:pStyle w:val="Level2"/>
        <w:spacing w:line="240" w:lineRule="auto"/>
        <w:ind w:left="567" w:hanging="567"/>
        <w:jc w:val="both"/>
        <w:rPr>
          <w:rFonts w:ascii="Arial" w:hAnsi="Arial" w:cs="Arial"/>
          <w:szCs w:val="22"/>
        </w:rPr>
      </w:pPr>
      <w:bookmarkStart w:id="37" w:name="_Ref50747173"/>
      <w:bookmarkStart w:id="38" w:name="_Hlk63750513"/>
      <w:r w:rsidRPr="003C583B">
        <w:rPr>
          <w:rFonts w:ascii="Arial" w:hAnsi="Arial" w:cs="Arial"/>
          <w:b/>
          <w:bCs/>
          <w:szCs w:val="22"/>
        </w:rPr>
        <w:t>NENÍ PŘEDMĚTEM TÉTO SMLOUVY</w:t>
      </w:r>
      <w:r>
        <w:rPr>
          <w:rFonts w:ascii="Arial" w:hAnsi="Arial" w:cs="Arial"/>
          <w:b/>
          <w:bCs/>
          <w:szCs w:val="22"/>
        </w:rPr>
        <w:t xml:space="preserve"> -</w:t>
      </w:r>
      <w:r w:rsidRPr="003C583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48D333BF" w:rsidR="00B022EF" w:rsidRPr="009060BB" w:rsidRDefault="00860AE3"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3C583B">
        <w:rPr>
          <w:rFonts w:ascii="Arial" w:hAnsi="Arial" w:cs="Arial"/>
          <w:b/>
          <w:bCs/>
          <w:szCs w:val="22"/>
        </w:rPr>
        <w:t xml:space="preserve">NENÍ PŘEDMĚTEM TÉTO </w:t>
      </w:r>
      <w:proofErr w:type="gramStart"/>
      <w:r w:rsidRPr="003C583B">
        <w:rPr>
          <w:rFonts w:ascii="Arial" w:hAnsi="Arial" w:cs="Arial"/>
          <w:b/>
          <w:bCs/>
          <w:szCs w:val="22"/>
        </w:rPr>
        <w:t>SMLOUVY</w:t>
      </w:r>
      <w:r>
        <w:rPr>
          <w:rFonts w:ascii="Arial" w:hAnsi="Arial" w:cs="Arial"/>
          <w:b/>
          <w:bCs/>
          <w:szCs w:val="22"/>
        </w:rPr>
        <w:t xml:space="preserve"> -</w:t>
      </w:r>
      <w:r w:rsidRPr="003C583B">
        <w:rPr>
          <w:rFonts w:ascii="Arial" w:hAnsi="Arial" w:cs="Arial"/>
          <w:szCs w:val="22"/>
        </w:rPr>
        <w:t xml:space="preserve">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w:t>
      </w:r>
      <w:r w:rsidR="00B022EF" w:rsidRPr="4CFF60DB">
        <w:rPr>
          <w:rFonts w:ascii="Arial" w:eastAsia="Calibri" w:hAnsi="Arial" w:cs="Arial"/>
        </w:rPr>
        <w:lastRenderedPageBreak/>
        <w:t xml:space="preserve">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6A02AC0A" w:rsidR="006B518C" w:rsidRPr="00764100" w:rsidRDefault="008B5E55"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Pr>
          <w:rFonts w:ascii="Arial" w:hAnsi="Arial" w:cs="Arial"/>
          <w:b/>
          <w:bCs/>
          <w:szCs w:val="22"/>
        </w:rPr>
        <w:t xml:space="preserve">NENÍ PŘEDMĚTEM TÉTO </w:t>
      </w:r>
      <w:proofErr w:type="gramStart"/>
      <w:r>
        <w:rPr>
          <w:rFonts w:ascii="Arial" w:hAnsi="Arial" w:cs="Arial"/>
          <w:b/>
          <w:bCs/>
          <w:szCs w:val="22"/>
        </w:rPr>
        <w:t xml:space="preserve">SMLOUVY - </w:t>
      </w:r>
      <w:proofErr w:type="spellStart"/>
      <w:r w:rsidR="006B518C" w:rsidRPr="00764100">
        <w:rPr>
          <w:rFonts w:ascii="Arial" w:hAnsi="Arial" w:cs="Arial"/>
          <w:szCs w:val="22"/>
        </w:rPr>
        <w:t>Vektorizace</w:t>
      </w:r>
      <w:proofErr w:type="spellEnd"/>
      <w:proofErr w:type="gramEnd"/>
      <w:r w:rsidR="006B518C"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0F3D3237" w:rsidR="00F821DF" w:rsidRPr="00764100" w:rsidRDefault="008B5E55" w:rsidP="00C643A6">
      <w:pPr>
        <w:pStyle w:val="Level3"/>
        <w:tabs>
          <w:tab w:val="clear" w:pos="2041"/>
        </w:tabs>
        <w:ind w:left="1418"/>
        <w:jc w:val="both"/>
        <w:rPr>
          <w:rFonts w:ascii="Arial" w:hAnsi="Arial" w:cs="Arial"/>
          <w:szCs w:val="22"/>
        </w:rPr>
      </w:pPr>
      <w:bookmarkStart w:id="66" w:name="_Ref64278899"/>
      <w:r>
        <w:rPr>
          <w:rFonts w:ascii="Arial" w:hAnsi="Arial" w:cs="Arial"/>
          <w:b/>
          <w:bCs/>
          <w:szCs w:val="22"/>
        </w:rPr>
        <w:t xml:space="preserve">NENÍ PŘEDMĚTEM TÉTO </w:t>
      </w:r>
      <w:proofErr w:type="gramStart"/>
      <w:r>
        <w:rPr>
          <w:rFonts w:ascii="Arial" w:hAnsi="Arial" w:cs="Arial"/>
          <w:b/>
          <w:bCs/>
          <w:szCs w:val="22"/>
        </w:rPr>
        <w:t xml:space="preserve">SMLOUVY -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6"/>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A85D77">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5A8D0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262D7">
        <w:rPr>
          <w:rFonts w:ascii="Arial" w:hAnsi="Arial" w:cs="Arial"/>
          <w:szCs w:val="22"/>
        </w:rPr>
        <w:t>Náchod</w:t>
      </w:r>
      <w:r w:rsidR="00127C34" w:rsidRPr="00C62699">
        <w:rPr>
          <w:rFonts w:ascii="Arial" w:hAnsi="Arial" w:cs="Arial"/>
          <w:szCs w:val="22"/>
        </w:rPr>
        <w:t xml:space="preserve">, adresa </w:t>
      </w:r>
      <w:r w:rsidR="00F262D7">
        <w:rPr>
          <w:rFonts w:ascii="Arial" w:hAnsi="Arial" w:cs="Arial"/>
          <w:szCs w:val="22"/>
        </w:rPr>
        <w:t xml:space="preserve">Palachova 1303, 547 01 </w:t>
      </w:r>
      <w:proofErr w:type="gramStart"/>
      <w:r w:rsidR="00F262D7">
        <w:rPr>
          <w:rFonts w:ascii="Arial" w:hAnsi="Arial" w:cs="Arial"/>
          <w:szCs w:val="22"/>
        </w:rPr>
        <w:t>Náchod</w:t>
      </w:r>
      <w:r w:rsidR="00DF22DA">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532AF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27426F12"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1"/>
      <w:r w:rsidR="004667C6" w:rsidRPr="00C62699">
        <w:rPr>
          <w:rFonts w:ascii="Arial" w:hAnsi="Arial" w:cs="Arial"/>
          <w:szCs w:val="22"/>
        </w:rPr>
        <w:t>60 + ..........</w:t>
      </w:r>
      <w:commentRangeEnd w:id="141"/>
      <w:r w:rsidR="00CD26DC">
        <w:rPr>
          <w:rStyle w:val="Odkaznakoment"/>
          <w:snapToGrid/>
          <w:kern w:val="0"/>
        </w:rPr>
        <w:commentReference w:id="141"/>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1"/>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3" w:name="_Ref50750361"/>
      <w:bookmarkStart w:id="164"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5" w:name="_Ref52294104"/>
      <w:r w:rsidRPr="00C62699">
        <w:rPr>
          <w:rFonts w:ascii="Arial" w:hAnsi="Arial" w:cs="Arial"/>
          <w:szCs w:val="22"/>
        </w:rPr>
        <w:t>, a to v následujících situacích nezávislých na vůli Smluvních stran:</w:t>
      </w:r>
      <w:bookmarkEnd w:id="163"/>
      <w:bookmarkEnd w:id="164"/>
      <w:bookmarkEnd w:id="165"/>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6" w:name="_Ref124842844"/>
      <w:r w:rsidRPr="000838D5">
        <w:rPr>
          <w:rFonts w:ascii="Arial" w:hAnsi="Arial"/>
        </w:rPr>
        <w:lastRenderedPageBreak/>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6"/>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 xml:space="preserve">uzavření smlouvy dalšího účastníka zadávacího řízení, jehož nabídka byla v zadávacím </w:t>
      </w:r>
      <w:r w:rsidRPr="00AE3E1B">
        <w:rPr>
          <w:rFonts w:ascii="Arial" w:hAnsi="Arial" w:cs="Arial"/>
        </w:rPr>
        <w:lastRenderedPageBreak/>
        <w:t>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7" w:name="_Ref93321339"/>
      <w:bookmarkStart w:id="168"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7"/>
      <w:r w:rsidR="0021275B" w:rsidRPr="00C62699">
        <w:rPr>
          <w:rFonts w:ascii="Arial" w:hAnsi="Arial" w:cs="Arial"/>
          <w:szCs w:val="22"/>
          <w:u w:val="single"/>
        </w:rPr>
        <w:t xml:space="preserve"> </w:t>
      </w:r>
    </w:p>
    <w:bookmarkEnd w:id="16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66B74EB9" w14:textId="77777777" w:rsidR="009B3896" w:rsidRDefault="009B3896" w:rsidP="00B77235">
      <w:pPr>
        <w:spacing w:before="240" w:line="240" w:lineRule="auto"/>
        <w:jc w:val="both"/>
        <w:rPr>
          <w:rFonts w:ascii="Arial" w:hAnsi="Arial" w:cs="Arial"/>
          <w:b/>
        </w:rPr>
      </w:pPr>
    </w:p>
    <w:p w14:paraId="307E4537" w14:textId="77777777" w:rsidR="009B3896" w:rsidRPr="00ED6435" w:rsidRDefault="009B3896" w:rsidP="00B77235">
      <w:pPr>
        <w:spacing w:before="240" w:line="240" w:lineRule="auto"/>
        <w:jc w:val="both"/>
        <w:rPr>
          <w:rFonts w:ascii="Arial" w:hAnsi="Arial" w:cs="Arial"/>
          <w:b/>
        </w:rPr>
      </w:pPr>
    </w:p>
    <w:tbl>
      <w:tblPr>
        <w:tblStyle w:val="Mkatabulky"/>
        <w:tblW w:w="9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236"/>
        <w:gridCol w:w="4819"/>
      </w:tblGrid>
      <w:tr w:rsidR="009B3896" w14:paraId="72090804" w14:textId="77777777" w:rsidTr="00CD1AD6">
        <w:tc>
          <w:tcPr>
            <w:tcW w:w="4819" w:type="dxa"/>
          </w:tcPr>
          <w:p w14:paraId="3FB38500" w14:textId="77777777" w:rsidR="009B3896" w:rsidRDefault="009B3896" w:rsidP="00CD1AD6">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w:t>
            </w:r>
          </w:p>
          <w:p w14:paraId="6502266B" w14:textId="77777777" w:rsidR="009B3896" w:rsidRDefault="009B3896" w:rsidP="00CD1AD6">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Hradec Králové</w:t>
            </w:r>
          </w:p>
          <w:p w14:paraId="1E88B369" w14:textId="77777777" w:rsidR="009B3896" w:rsidRDefault="009B3896" w:rsidP="00CD1AD6">
            <w:pPr>
              <w:spacing w:after="0" w:line="240" w:lineRule="auto"/>
              <w:jc w:val="both"/>
              <w:rPr>
                <w:rFonts w:ascii="Arial" w:hAnsi="Arial" w:cs="Arial"/>
                <w:b/>
              </w:rPr>
            </w:pPr>
            <w:r w:rsidRPr="00ED6435">
              <w:rPr>
                <w:rFonts w:ascii="Arial" w:eastAsia="Times New Roman" w:hAnsi="Arial" w:cs="Arial"/>
                <w:bCs/>
                <w:lang w:eastAsia="cs-CZ"/>
              </w:rPr>
              <w:t>Datum: …………</w:t>
            </w:r>
          </w:p>
        </w:tc>
        <w:tc>
          <w:tcPr>
            <w:tcW w:w="236" w:type="dxa"/>
          </w:tcPr>
          <w:p w14:paraId="7D578321" w14:textId="77777777" w:rsidR="009B3896" w:rsidRDefault="009B3896" w:rsidP="00CD1AD6">
            <w:pPr>
              <w:spacing w:after="0" w:line="240" w:lineRule="auto"/>
              <w:jc w:val="both"/>
              <w:rPr>
                <w:rFonts w:ascii="Arial" w:hAnsi="Arial" w:cs="Arial"/>
                <w:b/>
              </w:rPr>
            </w:pPr>
          </w:p>
        </w:tc>
        <w:tc>
          <w:tcPr>
            <w:tcW w:w="4819" w:type="dxa"/>
          </w:tcPr>
          <w:p w14:paraId="214E8DD7" w14:textId="77777777" w:rsidR="009B3896" w:rsidRDefault="009B3896" w:rsidP="00CD1AD6">
            <w:pPr>
              <w:spacing w:after="0" w:line="240" w:lineRule="auto"/>
              <w:jc w:val="both"/>
              <w:rPr>
                <w:rFonts w:ascii="Arial" w:eastAsia="Times New Roman" w:hAnsi="Arial" w:cs="Arial"/>
                <w:b/>
                <w:lang w:eastAsia="cs-CZ"/>
              </w:rPr>
            </w:pPr>
            <w:r w:rsidRPr="00ED6435">
              <w:rPr>
                <w:rFonts w:ascii="Arial" w:eastAsia="Times New Roman" w:hAnsi="Arial" w:cs="Arial"/>
                <w:b/>
                <w:lang w:eastAsia="cs-CZ"/>
              </w:rPr>
              <w:t>[Obchodní firma Zhotovitele]</w:t>
            </w:r>
          </w:p>
          <w:p w14:paraId="5DA42687" w14:textId="77777777" w:rsidR="009B3896" w:rsidRDefault="009B3896" w:rsidP="00CD1AD6">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Místo: ………… </w:t>
            </w:r>
          </w:p>
          <w:p w14:paraId="7D66F66F" w14:textId="77777777" w:rsidR="009B3896" w:rsidRDefault="009B3896" w:rsidP="00CD1AD6">
            <w:pPr>
              <w:spacing w:after="0" w:line="240" w:lineRule="auto"/>
              <w:jc w:val="both"/>
              <w:rPr>
                <w:rFonts w:ascii="Arial" w:hAnsi="Arial" w:cs="Arial"/>
                <w:b/>
              </w:rPr>
            </w:pPr>
            <w:r w:rsidRPr="00ED6435">
              <w:rPr>
                <w:rFonts w:ascii="Arial" w:eastAsia="Times New Roman" w:hAnsi="Arial" w:cs="Arial"/>
                <w:bCs/>
                <w:lang w:eastAsia="cs-CZ"/>
              </w:rPr>
              <w:t>Datum: …………</w:t>
            </w:r>
          </w:p>
        </w:tc>
      </w:tr>
      <w:tr w:rsidR="009B3896" w14:paraId="735F271B" w14:textId="77777777" w:rsidTr="00CD1AD6">
        <w:tc>
          <w:tcPr>
            <w:tcW w:w="4819" w:type="dxa"/>
          </w:tcPr>
          <w:p w14:paraId="5F857FDB" w14:textId="77777777" w:rsidR="009B3896" w:rsidRDefault="009B3896" w:rsidP="00CD1AD6">
            <w:pPr>
              <w:spacing w:after="0" w:line="240" w:lineRule="auto"/>
              <w:jc w:val="both"/>
              <w:rPr>
                <w:rFonts w:ascii="Arial" w:hAnsi="Arial" w:cs="Arial"/>
                <w:b/>
              </w:rPr>
            </w:pPr>
          </w:p>
          <w:p w14:paraId="1F86DEE2" w14:textId="77777777" w:rsidR="009B3896" w:rsidRDefault="009B3896" w:rsidP="00CD1AD6">
            <w:pPr>
              <w:spacing w:after="0" w:line="240" w:lineRule="auto"/>
              <w:jc w:val="both"/>
              <w:rPr>
                <w:rFonts w:ascii="Arial" w:hAnsi="Arial" w:cs="Arial"/>
                <w:b/>
              </w:rPr>
            </w:pPr>
          </w:p>
          <w:p w14:paraId="14215447" w14:textId="77777777" w:rsidR="009B3896" w:rsidRDefault="009B3896" w:rsidP="00CD1AD6">
            <w:pPr>
              <w:spacing w:after="0" w:line="240" w:lineRule="auto"/>
              <w:jc w:val="both"/>
              <w:rPr>
                <w:rFonts w:ascii="Arial" w:hAnsi="Arial" w:cs="Arial"/>
                <w:b/>
              </w:rPr>
            </w:pPr>
          </w:p>
          <w:p w14:paraId="5DAAE8E7" w14:textId="77777777" w:rsidR="009B3896" w:rsidRPr="00502C0F" w:rsidRDefault="009B3896" w:rsidP="00CD1AD6">
            <w:pPr>
              <w:spacing w:after="0" w:line="240" w:lineRule="auto"/>
              <w:jc w:val="both"/>
              <w:rPr>
                <w:rFonts w:ascii="Arial" w:hAnsi="Arial" w:cs="Arial"/>
                <w:bCs/>
              </w:rPr>
            </w:pPr>
            <w:r w:rsidRPr="00502C0F">
              <w:rPr>
                <w:rFonts w:ascii="Arial" w:hAnsi="Arial" w:cs="Arial"/>
                <w:bCs/>
              </w:rPr>
              <w:t>.........................................................</w:t>
            </w:r>
          </w:p>
        </w:tc>
        <w:tc>
          <w:tcPr>
            <w:tcW w:w="236" w:type="dxa"/>
          </w:tcPr>
          <w:p w14:paraId="00B5E035" w14:textId="77777777" w:rsidR="009B3896" w:rsidRDefault="009B3896" w:rsidP="00CD1AD6">
            <w:pPr>
              <w:spacing w:after="0" w:line="240" w:lineRule="auto"/>
              <w:jc w:val="both"/>
              <w:rPr>
                <w:rFonts w:ascii="Arial" w:hAnsi="Arial" w:cs="Arial"/>
                <w:b/>
              </w:rPr>
            </w:pPr>
          </w:p>
        </w:tc>
        <w:tc>
          <w:tcPr>
            <w:tcW w:w="4819" w:type="dxa"/>
          </w:tcPr>
          <w:p w14:paraId="5C66EF26" w14:textId="77777777" w:rsidR="009B3896" w:rsidRDefault="009B3896" w:rsidP="00CD1AD6">
            <w:pPr>
              <w:spacing w:after="0" w:line="240" w:lineRule="auto"/>
              <w:jc w:val="both"/>
              <w:rPr>
                <w:rFonts w:ascii="Arial" w:hAnsi="Arial" w:cs="Arial"/>
                <w:b/>
              </w:rPr>
            </w:pPr>
          </w:p>
          <w:p w14:paraId="73F170D9" w14:textId="77777777" w:rsidR="009B3896" w:rsidRDefault="009B3896" w:rsidP="00CD1AD6">
            <w:pPr>
              <w:spacing w:after="0" w:line="240" w:lineRule="auto"/>
              <w:jc w:val="both"/>
              <w:rPr>
                <w:rFonts w:ascii="Arial" w:hAnsi="Arial" w:cs="Arial"/>
                <w:b/>
              </w:rPr>
            </w:pPr>
          </w:p>
          <w:p w14:paraId="10833DA8" w14:textId="77777777" w:rsidR="009B3896" w:rsidRDefault="009B3896" w:rsidP="00CD1AD6">
            <w:pPr>
              <w:spacing w:after="0" w:line="240" w:lineRule="auto"/>
              <w:jc w:val="both"/>
              <w:rPr>
                <w:rFonts w:ascii="Arial" w:hAnsi="Arial" w:cs="Arial"/>
                <w:b/>
              </w:rPr>
            </w:pPr>
          </w:p>
          <w:p w14:paraId="15E0FD39" w14:textId="77777777" w:rsidR="009B3896" w:rsidRDefault="009B3896" w:rsidP="00CD1AD6">
            <w:pPr>
              <w:spacing w:after="0" w:line="240" w:lineRule="auto"/>
              <w:jc w:val="both"/>
              <w:rPr>
                <w:rFonts w:ascii="Arial" w:hAnsi="Arial" w:cs="Arial"/>
                <w:b/>
              </w:rPr>
            </w:pPr>
            <w:r w:rsidRPr="00502C0F">
              <w:rPr>
                <w:rFonts w:ascii="Arial" w:hAnsi="Arial" w:cs="Arial"/>
                <w:bCs/>
              </w:rPr>
              <w:t>.........................................................</w:t>
            </w:r>
          </w:p>
        </w:tc>
      </w:tr>
      <w:tr w:rsidR="009B3896" w14:paraId="49AC7B3F" w14:textId="77777777" w:rsidTr="00CD1AD6">
        <w:tc>
          <w:tcPr>
            <w:tcW w:w="4819" w:type="dxa"/>
          </w:tcPr>
          <w:p w14:paraId="246C27E1" w14:textId="77777777" w:rsidR="009B3896" w:rsidRDefault="009B3896" w:rsidP="00CD1AD6">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p>
          <w:p w14:paraId="644299F5" w14:textId="77777777" w:rsidR="009B3896" w:rsidRDefault="009B3896" w:rsidP="00CD1AD6">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 xml:space="preserve"> ředitel Krajského pozemkového úřadu pro Královéhradecký kraj</w:t>
            </w:r>
          </w:p>
          <w:p w14:paraId="6A19472F" w14:textId="77777777" w:rsidR="009B3896" w:rsidRDefault="009B3896" w:rsidP="00CD1AD6">
            <w:pPr>
              <w:spacing w:after="0" w:line="240" w:lineRule="auto"/>
              <w:jc w:val="both"/>
              <w:rPr>
                <w:rFonts w:ascii="Arial" w:hAnsi="Arial" w:cs="Arial"/>
                <w:b/>
              </w:rPr>
            </w:pPr>
            <w:r>
              <w:rPr>
                <w:rFonts w:ascii="Arial" w:hAnsi="Arial" w:cs="Arial"/>
                <w:b/>
              </w:rPr>
              <w:t>Státní pozemkový úřad</w:t>
            </w:r>
          </w:p>
        </w:tc>
        <w:tc>
          <w:tcPr>
            <w:tcW w:w="236" w:type="dxa"/>
          </w:tcPr>
          <w:p w14:paraId="66CCC797" w14:textId="77777777" w:rsidR="009B3896" w:rsidRDefault="009B3896" w:rsidP="00CD1AD6">
            <w:pPr>
              <w:spacing w:after="0" w:line="240" w:lineRule="auto"/>
              <w:jc w:val="both"/>
              <w:rPr>
                <w:rFonts w:ascii="Arial" w:hAnsi="Arial" w:cs="Arial"/>
                <w:b/>
              </w:rPr>
            </w:pPr>
          </w:p>
        </w:tc>
        <w:tc>
          <w:tcPr>
            <w:tcW w:w="4819" w:type="dxa"/>
          </w:tcPr>
          <w:p w14:paraId="5911CCD0" w14:textId="77777777" w:rsidR="009B3896" w:rsidRDefault="009B3896" w:rsidP="00CD1AD6">
            <w:pPr>
              <w:spacing w:after="0" w:line="240" w:lineRule="auto"/>
              <w:jc w:val="both"/>
              <w:rPr>
                <w:rFonts w:ascii="Arial" w:eastAsia="Times New Roman" w:hAnsi="Arial" w:cs="Arial"/>
                <w:bCs/>
                <w:lang w:eastAsia="cs-CZ"/>
              </w:rPr>
            </w:pPr>
            <w:r w:rsidRPr="00ED6435">
              <w:rPr>
                <w:rFonts w:ascii="Arial" w:eastAsia="Times New Roman" w:hAnsi="Arial" w:cs="Arial"/>
                <w:bCs/>
                <w:lang w:eastAsia="cs-CZ"/>
              </w:rPr>
              <w:t>Jméno: …………</w:t>
            </w:r>
          </w:p>
          <w:p w14:paraId="1AEB230D" w14:textId="77777777" w:rsidR="009B3896" w:rsidRDefault="009B3896" w:rsidP="00CD1AD6">
            <w:pPr>
              <w:spacing w:after="0" w:line="240" w:lineRule="auto"/>
              <w:jc w:val="both"/>
              <w:rPr>
                <w:rFonts w:ascii="Arial" w:hAnsi="Arial" w:cs="Arial"/>
                <w:b/>
              </w:rPr>
            </w:pPr>
            <w:r w:rsidRPr="00ED6435">
              <w:rPr>
                <w:rFonts w:ascii="Arial" w:eastAsia="Times New Roman" w:hAnsi="Arial" w:cs="Arial"/>
                <w:bCs/>
                <w:lang w:eastAsia="cs-CZ"/>
              </w:rPr>
              <w:t>Funkce: …………</w:t>
            </w:r>
          </w:p>
        </w:tc>
      </w:tr>
    </w:tbl>
    <w:p w14:paraId="5843E9C1" w14:textId="77777777" w:rsidR="009B3896" w:rsidRDefault="009B3896" w:rsidP="00D8478D">
      <w:pPr>
        <w:spacing w:line="240" w:lineRule="auto"/>
        <w:jc w:val="center"/>
        <w:rPr>
          <w:rFonts w:ascii="Arial" w:hAnsi="Arial" w:cs="Arial"/>
          <w:b/>
          <w:caps/>
        </w:rPr>
      </w:pPr>
    </w:p>
    <w:p w14:paraId="784E3222" w14:textId="77777777" w:rsidR="009B3896" w:rsidRDefault="009B3896">
      <w:pPr>
        <w:spacing w:after="0" w:line="240" w:lineRule="auto"/>
        <w:rPr>
          <w:rFonts w:ascii="Arial" w:hAnsi="Arial" w:cs="Arial"/>
          <w:b/>
          <w:caps/>
        </w:rPr>
      </w:pPr>
      <w:r>
        <w:rPr>
          <w:rFonts w:ascii="Arial" w:hAnsi="Arial" w:cs="Arial"/>
          <w:b/>
          <w:caps/>
        </w:rPr>
        <w:br w:type="page"/>
      </w:r>
    </w:p>
    <w:p w14:paraId="7185ADDB" w14:textId="406B8806" w:rsidR="001231F2" w:rsidRPr="00ED6435" w:rsidRDefault="001231F2" w:rsidP="00D8478D">
      <w:pPr>
        <w:spacing w:line="240" w:lineRule="auto"/>
        <w:jc w:val="center"/>
        <w:rPr>
          <w:rFonts w:ascii="Arial" w:hAnsi="Arial" w:cs="Arial"/>
          <w:b/>
          <w:caps/>
        </w:rPr>
      </w:pPr>
      <w:r w:rsidRPr="00ED6435">
        <w:rPr>
          <w:rFonts w:ascii="Arial" w:hAnsi="Arial" w:cs="Arial"/>
          <w:b/>
          <w:caps/>
        </w:rPr>
        <w:lastRenderedPageBreak/>
        <w:t xml:space="preserve">Příloha č. </w:t>
      </w:r>
      <w:r w:rsidR="00F87D91" w:rsidRPr="00ED6435">
        <w:rPr>
          <w:rFonts w:ascii="Arial" w:hAnsi="Arial" w:cs="Arial"/>
          <w:b/>
          <w:caps/>
        </w:rPr>
        <w:t>1</w:t>
      </w:r>
      <w:r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73E66737" w14:textId="6E6CF402" w:rsidR="0048228C" w:rsidRPr="00ED6435" w:rsidRDefault="0048228C" w:rsidP="0048228C">
      <w:pPr>
        <w:spacing w:before="120" w:after="120"/>
        <w:rPr>
          <w:rFonts w:ascii="Arial" w:hAnsi="Arial" w:cs="Arial"/>
          <w:b/>
          <w:u w:val="single"/>
        </w:rPr>
      </w:pPr>
      <w:commentRangeStart w:id="187"/>
      <w:r w:rsidRPr="00ED6435">
        <w:rPr>
          <w:rFonts w:ascii="Arial" w:hAnsi="Arial" w:cs="Arial"/>
          <w:b/>
          <w:u w:val="single"/>
        </w:rPr>
        <w:lastRenderedPageBreak/>
        <w:t>DO</w:t>
      </w:r>
      <w:r w:rsidR="003F2D51" w:rsidRPr="00ED6435">
        <w:rPr>
          <w:rFonts w:ascii="Arial" w:hAnsi="Arial" w:cs="Arial"/>
          <w:b/>
          <w:u w:val="single"/>
        </w:rPr>
        <w:t>PLNĚN</w:t>
      </w:r>
      <w:commentRangeEnd w:id="187"/>
      <w:r w:rsidR="008B30AD" w:rsidRPr="00ED6435">
        <w:rPr>
          <w:rStyle w:val="Odkaznakoment"/>
          <w:rFonts w:ascii="Arial" w:hAnsi="Arial" w:cs="Arial"/>
          <w:sz w:val="22"/>
          <w:szCs w:val="22"/>
        </w:rPr>
        <w:commentReference w:id="187"/>
      </w:r>
      <w:r w:rsidR="003F2D51" w:rsidRPr="00ED6435">
        <w:rPr>
          <w:rFonts w:ascii="Arial" w:hAnsi="Arial" w:cs="Arial"/>
          <w:b/>
          <w:u w:val="single"/>
        </w:rPr>
        <w:t>Í</w:t>
      </w:r>
      <w:r w:rsidRPr="00ED6435">
        <w:rPr>
          <w:rFonts w:ascii="Arial" w:hAnsi="Arial" w:cs="Arial"/>
          <w:b/>
          <w:u w:val="single"/>
        </w:rPr>
        <w:t xml:space="preserve"> SMLOUV</w:t>
      </w:r>
      <w:r w:rsidR="006A5E0F" w:rsidRPr="00ED6435">
        <w:rPr>
          <w:rFonts w:ascii="Arial" w:hAnsi="Arial" w:cs="Arial"/>
          <w:b/>
          <w:u w:val="single"/>
        </w:rPr>
        <w:t>Y</w:t>
      </w:r>
      <w:r w:rsidRPr="00ED6435">
        <w:rPr>
          <w:rFonts w:ascii="Arial" w:hAnsi="Arial" w:cs="Arial"/>
          <w:b/>
          <w:u w:val="single"/>
        </w:rPr>
        <w:t xml:space="preserve"> č. 1</w:t>
      </w:r>
    </w:p>
    <w:p w14:paraId="27FF85AB" w14:textId="2BE22BED" w:rsidR="00B3745E" w:rsidRPr="00ED6435" w:rsidRDefault="00692FDC" w:rsidP="0048228C">
      <w:pPr>
        <w:spacing w:before="120" w:after="120"/>
        <w:rPr>
          <w:rFonts w:ascii="Arial" w:hAnsi="Arial" w:cs="Arial"/>
          <w:u w:val="single"/>
        </w:rPr>
      </w:pPr>
      <w:r w:rsidRPr="00ED6435">
        <w:rPr>
          <w:rFonts w:ascii="Arial" w:hAnsi="Arial" w:cs="Arial"/>
          <w:b/>
          <w:u w:val="single"/>
        </w:rPr>
        <w:t>DOPLNĚNÍ DALŠÍHO OBJEDNATELE</w:t>
      </w:r>
    </w:p>
    <w:p w14:paraId="34CA018F" w14:textId="4EA14586" w:rsidR="00623AB5" w:rsidRPr="00ED6435" w:rsidRDefault="00623AB5" w:rsidP="00761CF6">
      <w:pPr>
        <w:spacing w:before="120" w:after="120" w:line="240" w:lineRule="auto"/>
        <w:jc w:val="both"/>
        <w:rPr>
          <w:rFonts w:ascii="Arial" w:hAnsi="Arial" w:cs="Arial"/>
          <w:b/>
        </w:rPr>
      </w:pPr>
      <w:r w:rsidRPr="00ED6435">
        <w:rPr>
          <w:rFonts w:ascii="Arial" w:hAnsi="Arial" w:cs="Arial"/>
          <w:b/>
        </w:rPr>
        <w:t xml:space="preserve">Pokud bude doplněn další </w:t>
      </w:r>
      <w:r w:rsidR="00397924" w:rsidRPr="00ED6435">
        <w:rPr>
          <w:rFonts w:ascii="Arial" w:hAnsi="Arial" w:cs="Arial"/>
          <w:b/>
        </w:rPr>
        <w:t>O</w:t>
      </w:r>
      <w:r w:rsidRPr="00ED6435">
        <w:rPr>
          <w:rFonts w:ascii="Arial" w:hAnsi="Arial" w:cs="Arial"/>
          <w:b/>
        </w:rPr>
        <w:t>bjednatel</w:t>
      </w:r>
      <w:r w:rsidR="00A0473E" w:rsidRPr="00ED6435">
        <w:rPr>
          <w:rFonts w:ascii="Arial" w:hAnsi="Arial" w:cs="Arial"/>
          <w:b/>
        </w:rPr>
        <w:t xml:space="preserve"> (n</w:t>
      </w:r>
      <w:r w:rsidRPr="00ED6435">
        <w:rPr>
          <w:rFonts w:ascii="Arial" w:hAnsi="Arial" w:cs="Arial"/>
          <w:b/>
        </w:rPr>
        <w:t>apř. ŘSD</w:t>
      </w:r>
      <w:r w:rsidR="00A0473E" w:rsidRPr="00ED6435">
        <w:rPr>
          <w:rFonts w:ascii="Arial" w:hAnsi="Arial" w:cs="Arial"/>
          <w:b/>
        </w:rPr>
        <w:t>)</w:t>
      </w:r>
      <w:r w:rsidRPr="00ED6435">
        <w:rPr>
          <w:rFonts w:ascii="Arial" w:hAnsi="Arial" w:cs="Arial"/>
          <w:b/>
        </w:rPr>
        <w:t>, budou v</w:t>
      </w:r>
      <w:r w:rsidR="00397A36" w:rsidRPr="00ED6435">
        <w:rPr>
          <w:rFonts w:ascii="Arial" w:hAnsi="Arial" w:cs="Arial"/>
          <w:b/>
        </w:rPr>
        <w:t xml:space="preserve">e </w:t>
      </w:r>
      <w:r w:rsidR="000F0212" w:rsidRPr="00ED6435">
        <w:rPr>
          <w:rFonts w:ascii="Arial" w:hAnsi="Arial" w:cs="Arial"/>
          <w:b/>
        </w:rPr>
        <w:t>S</w:t>
      </w:r>
      <w:r w:rsidR="00397A36" w:rsidRPr="00ED6435">
        <w:rPr>
          <w:rFonts w:ascii="Arial" w:hAnsi="Arial" w:cs="Arial"/>
          <w:b/>
        </w:rPr>
        <w:t xml:space="preserve">mlouvě </w:t>
      </w:r>
      <w:r w:rsidRPr="00ED6435">
        <w:rPr>
          <w:rFonts w:ascii="Arial" w:hAnsi="Arial" w:cs="Arial"/>
          <w:b/>
        </w:rPr>
        <w:t xml:space="preserve">provedeny </w:t>
      </w:r>
      <w:r w:rsidR="00A0473E" w:rsidRPr="00ED6435">
        <w:rPr>
          <w:rFonts w:ascii="Arial" w:hAnsi="Arial" w:cs="Arial"/>
          <w:b/>
        </w:rPr>
        <w:t>následující</w:t>
      </w:r>
      <w:r w:rsidRPr="00ED6435">
        <w:rPr>
          <w:rFonts w:ascii="Arial" w:hAnsi="Arial" w:cs="Arial"/>
          <w:b/>
        </w:rPr>
        <w:t xml:space="preserve"> úpravy:</w:t>
      </w:r>
    </w:p>
    <w:p w14:paraId="44AA9F2B" w14:textId="448C05D7"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gramaticky v celém textu </w:t>
      </w:r>
      <w:r w:rsidR="00187918" w:rsidRPr="00ED6435">
        <w:rPr>
          <w:rFonts w:ascii="Arial" w:hAnsi="Arial" w:cs="Arial"/>
        </w:rPr>
        <w:t>S</w:t>
      </w:r>
      <w:r w:rsidR="00397A36" w:rsidRPr="00ED6435">
        <w:rPr>
          <w:rFonts w:ascii="Arial" w:hAnsi="Arial" w:cs="Arial"/>
        </w:rPr>
        <w:t>mlouvy</w:t>
      </w:r>
      <w:r w:rsidRPr="00ED6435">
        <w:rPr>
          <w:rFonts w:ascii="Arial" w:hAnsi="Arial" w:cs="Arial"/>
        </w:rPr>
        <w:t xml:space="preserve"> </w:t>
      </w:r>
      <w:r w:rsidR="000F0212" w:rsidRPr="00ED6435">
        <w:rPr>
          <w:rFonts w:ascii="Arial" w:hAnsi="Arial" w:cs="Arial"/>
        </w:rPr>
        <w:t>O</w:t>
      </w:r>
      <w:r w:rsidRPr="00ED6435">
        <w:rPr>
          <w:rFonts w:ascii="Arial" w:hAnsi="Arial" w:cs="Arial"/>
        </w:rPr>
        <w:t xml:space="preserve">bjednatel č. 1, č. 2 a upřesnit, jaké úkony se </w:t>
      </w:r>
      <w:r w:rsidR="00A0473E" w:rsidRPr="00ED6435">
        <w:rPr>
          <w:rFonts w:ascii="Arial" w:hAnsi="Arial" w:cs="Arial"/>
        </w:rPr>
        <w:t>jich</w:t>
      </w:r>
      <w:r w:rsidRPr="00ED6435">
        <w:rPr>
          <w:rFonts w:ascii="Arial" w:hAnsi="Arial" w:cs="Arial"/>
        </w:rPr>
        <w:t xml:space="preserve"> týkají.</w:t>
      </w:r>
    </w:p>
    <w:p w14:paraId="60A914C1" w14:textId="7ED2A6AC" w:rsidR="00A0473E" w:rsidRPr="003F3FB6" w:rsidRDefault="00623AB5" w:rsidP="00024EBF">
      <w:pPr>
        <w:numPr>
          <w:ilvl w:val="0"/>
          <w:numId w:val="1"/>
        </w:numPr>
        <w:spacing w:before="120" w:after="120" w:line="240" w:lineRule="auto"/>
        <w:ind w:hanging="644"/>
        <w:jc w:val="both"/>
        <w:rPr>
          <w:rFonts w:ascii="Arial" w:hAnsi="Arial" w:cs="Arial"/>
        </w:rPr>
      </w:pPr>
      <w:r w:rsidRPr="003F3FB6">
        <w:rPr>
          <w:rFonts w:ascii="Arial" w:hAnsi="Arial" w:cs="Arial"/>
        </w:rPr>
        <w:t xml:space="preserve">V </w:t>
      </w:r>
      <w:r w:rsidR="00C8391D" w:rsidRPr="003F3FB6">
        <w:rPr>
          <w:rFonts w:ascii="Arial" w:hAnsi="Arial" w:cs="Arial"/>
        </w:rPr>
        <w:t>Preambuli doplnit nov</w:t>
      </w:r>
      <w:r w:rsidR="009908AC" w:rsidRPr="003F3FB6">
        <w:rPr>
          <w:rFonts w:ascii="Arial" w:hAnsi="Arial" w:cs="Arial"/>
        </w:rPr>
        <w:t>é</w:t>
      </w:r>
      <w:r w:rsidR="00C8391D" w:rsidRPr="003F3FB6">
        <w:rPr>
          <w:rFonts w:ascii="Arial" w:hAnsi="Arial" w:cs="Arial"/>
        </w:rPr>
        <w:t xml:space="preserve"> </w:t>
      </w:r>
      <w:r w:rsidR="009908AC" w:rsidRPr="003F3FB6">
        <w:rPr>
          <w:rFonts w:ascii="Arial" w:hAnsi="Arial" w:cs="Arial"/>
        </w:rPr>
        <w:t xml:space="preserve">písm. </w:t>
      </w:r>
      <w:r w:rsidR="00C8391D" w:rsidRPr="003F3FB6">
        <w:rPr>
          <w:rFonts w:ascii="Arial" w:hAnsi="Arial" w:cs="Arial"/>
        </w:rPr>
        <w:t>(</w:t>
      </w:r>
      <w:r w:rsidR="009908AC" w:rsidRPr="003F3FB6">
        <w:rPr>
          <w:rFonts w:ascii="Arial" w:hAnsi="Arial" w:cs="Arial"/>
        </w:rPr>
        <w:t>E</w:t>
      </w:r>
      <w:r w:rsidR="00C8391D" w:rsidRPr="003F3FB6">
        <w:rPr>
          <w:rFonts w:ascii="Arial" w:hAnsi="Arial" w:cs="Arial"/>
        </w:rPr>
        <w:t>)</w:t>
      </w:r>
      <w:r w:rsidRPr="003F3FB6">
        <w:rPr>
          <w:rFonts w:ascii="Arial" w:hAnsi="Arial" w:cs="Arial"/>
        </w:rPr>
        <w:t xml:space="preserve"> </w:t>
      </w:r>
      <w:r w:rsidR="00C8391D" w:rsidRPr="003F3FB6">
        <w:rPr>
          <w:rFonts w:ascii="Arial" w:hAnsi="Arial" w:cs="Arial"/>
        </w:rPr>
        <w:t xml:space="preserve">a </w:t>
      </w:r>
      <w:r w:rsidRPr="003F3FB6">
        <w:rPr>
          <w:rFonts w:ascii="Arial" w:hAnsi="Arial" w:cs="Arial"/>
        </w:rPr>
        <w:t>doplnit text:</w:t>
      </w:r>
      <w:r w:rsidRPr="003F3FB6">
        <w:rPr>
          <w:rFonts w:ascii="Arial" w:hAnsi="Arial" w:cs="Arial"/>
          <w:b/>
        </w:rPr>
        <w:t xml:space="preserve"> </w:t>
      </w:r>
    </w:p>
    <w:p w14:paraId="518E0BAD" w14:textId="5B7D76CA"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Pokud v dalších ustanoveních </w:t>
      </w:r>
      <w:r w:rsidR="000F0212" w:rsidRPr="00ED6435">
        <w:rPr>
          <w:rFonts w:ascii="Arial" w:hAnsi="Arial" w:cs="Arial"/>
        </w:rPr>
        <w:t>S</w:t>
      </w:r>
      <w:r w:rsidRPr="00ED6435">
        <w:rPr>
          <w:rFonts w:ascii="Arial" w:hAnsi="Arial" w:cs="Arial"/>
        </w:rPr>
        <w:t xml:space="preserve">mlouvy není výslovně specifikován konkrétně </w:t>
      </w:r>
      <w:r w:rsidR="000F0212" w:rsidRPr="00ED6435">
        <w:rPr>
          <w:rFonts w:ascii="Arial" w:hAnsi="Arial" w:cs="Arial"/>
        </w:rPr>
        <w:t>O</w:t>
      </w:r>
      <w:r w:rsidRPr="00ED6435">
        <w:rPr>
          <w:rFonts w:ascii="Arial" w:hAnsi="Arial" w:cs="Arial"/>
        </w:rPr>
        <w:t xml:space="preserve">bjednatel č. 1 nebo </w:t>
      </w:r>
      <w:r w:rsidR="000F0212" w:rsidRPr="00ED6435">
        <w:rPr>
          <w:rFonts w:ascii="Arial" w:hAnsi="Arial" w:cs="Arial"/>
        </w:rPr>
        <w:t>O</w:t>
      </w:r>
      <w:r w:rsidRPr="00ED6435">
        <w:rPr>
          <w:rFonts w:ascii="Arial" w:hAnsi="Arial" w:cs="Arial"/>
        </w:rPr>
        <w:t>bjednatel č. 2, má se zato, že pojem „</w:t>
      </w:r>
      <w:r w:rsidR="000F0212" w:rsidRPr="00ED6435">
        <w:rPr>
          <w:rFonts w:ascii="Arial" w:hAnsi="Arial" w:cs="Arial"/>
        </w:rPr>
        <w:t>O</w:t>
      </w:r>
      <w:r w:rsidRPr="00ED6435">
        <w:rPr>
          <w:rFonts w:ascii="Arial" w:hAnsi="Arial" w:cs="Arial"/>
        </w:rPr>
        <w:t xml:space="preserve">bjednatel“ zahrnuje souhrnně oba </w:t>
      </w:r>
      <w:r w:rsidR="000F0212" w:rsidRPr="00ED6435">
        <w:rPr>
          <w:rFonts w:ascii="Arial" w:hAnsi="Arial" w:cs="Arial"/>
        </w:rPr>
        <w:t>O</w:t>
      </w:r>
      <w:r w:rsidRPr="00ED6435">
        <w:rPr>
          <w:rFonts w:ascii="Arial" w:hAnsi="Arial" w:cs="Arial"/>
        </w:rPr>
        <w:t>bjednatele.</w:t>
      </w:r>
    </w:p>
    <w:p w14:paraId="5162C456" w14:textId="7D0B515B" w:rsidR="00623AB5" w:rsidRPr="00ED6435" w:rsidRDefault="00623AB5"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C8391D" w:rsidRPr="00ED6435">
        <w:rPr>
          <w:rFonts w:ascii="Arial" w:hAnsi="Arial" w:cs="Arial"/>
          <w:bCs/>
        </w:rPr>
        <w:t>čl</w:t>
      </w:r>
      <w:r w:rsidR="007C7EDA" w:rsidRPr="00ED6435">
        <w:rPr>
          <w:rFonts w:ascii="Arial" w:hAnsi="Arial" w:cs="Arial"/>
          <w:bCs/>
        </w:rPr>
        <w:t>ánek</w:t>
      </w:r>
      <w:r w:rsidR="00C8391D"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_Ref50491043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E4469A">
        <w:rPr>
          <w:rFonts w:ascii="Arial" w:hAnsi="Arial" w:cs="Arial"/>
          <w:b/>
        </w:rPr>
        <w:t>4</w:t>
      </w:r>
      <w:r w:rsidR="000F0212" w:rsidRPr="00ED6435">
        <w:rPr>
          <w:rFonts w:ascii="Arial" w:hAnsi="Arial" w:cs="Arial"/>
          <w:b/>
        </w:rPr>
        <w:fldChar w:fldCharType="end"/>
      </w:r>
      <w:r w:rsidR="007C7EDA" w:rsidRPr="00ED6435">
        <w:rPr>
          <w:rFonts w:ascii="Arial" w:hAnsi="Arial" w:cs="Arial"/>
          <w:b/>
        </w:rPr>
        <w:t>.</w:t>
      </w:r>
      <w:r w:rsidR="000F0212" w:rsidRPr="00ED6435">
        <w:rPr>
          <w:rFonts w:ascii="Arial" w:hAnsi="Arial" w:cs="Arial"/>
          <w:b/>
        </w:rPr>
        <w:t xml:space="preserve"> </w:t>
      </w:r>
      <w:r w:rsidR="00D14C28" w:rsidRPr="00ED6435">
        <w:rPr>
          <w:rFonts w:ascii="Arial" w:hAnsi="Arial" w:cs="Arial"/>
          <w:b/>
        </w:rPr>
        <w:t>PLATEBNÍ A FAKTURAČNÍ PODMÍNKY</w:t>
      </w:r>
      <w:r w:rsidRPr="00ED6435">
        <w:rPr>
          <w:rFonts w:ascii="Arial" w:hAnsi="Arial" w:cs="Arial"/>
        </w:rPr>
        <w:t>:</w:t>
      </w:r>
    </w:p>
    <w:p w14:paraId="551304F0" w14:textId="44FC34C2" w:rsidR="00623AB5" w:rsidRPr="00ED6435" w:rsidRDefault="00623AB5" w:rsidP="00024EBF">
      <w:pPr>
        <w:pStyle w:val="Odstavecseseznamem"/>
        <w:numPr>
          <w:ilvl w:val="0"/>
          <w:numId w:val="18"/>
        </w:numPr>
        <w:spacing w:before="120" w:after="120" w:line="240" w:lineRule="auto"/>
        <w:ind w:left="1418"/>
        <w:jc w:val="both"/>
        <w:rPr>
          <w:rFonts w:ascii="Arial" w:hAnsi="Arial" w:cs="Arial"/>
        </w:rPr>
      </w:pPr>
      <w:r w:rsidRPr="00ED6435">
        <w:rPr>
          <w:rFonts w:ascii="Arial" w:hAnsi="Arial" w:cs="Arial"/>
        </w:rPr>
        <w:t xml:space="preserve">Cena </w:t>
      </w:r>
      <w:r w:rsidR="001B743C" w:rsidRPr="00ED6435">
        <w:rPr>
          <w:rFonts w:ascii="Arial" w:hAnsi="Arial" w:cs="Arial"/>
        </w:rPr>
        <w:t>D</w:t>
      </w:r>
      <w:r w:rsidRPr="00ED6435">
        <w:rPr>
          <w:rFonts w:ascii="Arial" w:hAnsi="Arial" w:cs="Arial"/>
        </w:rPr>
        <w:t xml:space="preserve">íla bude hrazena </w:t>
      </w:r>
      <w:r w:rsidR="000F0212" w:rsidRPr="00ED6435">
        <w:rPr>
          <w:rFonts w:ascii="Arial" w:hAnsi="Arial" w:cs="Arial"/>
        </w:rPr>
        <w:t>O</w:t>
      </w:r>
      <w:r w:rsidRPr="00ED6435">
        <w:rPr>
          <w:rFonts w:ascii="Arial" w:hAnsi="Arial" w:cs="Arial"/>
        </w:rPr>
        <w:t>bjednatelem takto:</w:t>
      </w:r>
    </w:p>
    <w:p w14:paraId="55B14207" w14:textId="05B71788" w:rsidR="00623AB5" w:rsidRPr="00ED6435" w:rsidRDefault="00623AB5" w:rsidP="0048228C">
      <w:pPr>
        <w:spacing w:before="120" w:after="120" w:line="240" w:lineRule="auto"/>
        <w:ind w:left="1418"/>
        <w:jc w:val="both"/>
        <w:rPr>
          <w:rFonts w:ascii="Arial" w:hAnsi="Arial" w:cs="Arial"/>
        </w:rPr>
      </w:pPr>
      <w:r w:rsidRPr="00ED6435">
        <w:rPr>
          <w:rFonts w:ascii="Arial" w:hAnsi="Arial" w:cs="Arial"/>
          <w:b/>
        </w:rPr>
        <w:t>Objednatel č. 1</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0C3EF464" w14:textId="2D4F248E" w:rsidR="00623AB5" w:rsidRPr="00ED6435" w:rsidRDefault="00623AB5" w:rsidP="0048228C">
      <w:pPr>
        <w:spacing w:before="120" w:after="120" w:line="240" w:lineRule="auto"/>
        <w:ind w:left="1418"/>
        <w:jc w:val="both"/>
        <w:rPr>
          <w:rFonts w:ascii="Arial" w:hAnsi="Arial" w:cs="Arial"/>
          <w:b/>
        </w:rPr>
      </w:pPr>
      <w:r w:rsidRPr="00ED6435">
        <w:rPr>
          <w:rFonts w:ascii="Arial" w:hAnsi="Arial" w:cs="Arial"/>
          <w:b/>
        </w:rPr>
        <w:t>Objednatel č. 2</w:t>
      </w:r>
      <w:r w:rsidRPr="00ED6435">
        <w:rPr>
          <w:rFonts w:ascii="Arial" w:hAnsi="Arial" w:cs="Arial"/>
        </w:rPr>
        <w:t xml:space="preserve"> ve výši </w:t>
      </w:r>
      <w:r w:rsidR="00B3745E" w:rsidRPr="00ED6435">
        <w:rPr>
          <w:rFonts w:ascii="Arial" w:hAnsi="Arial" w:cs="Arial"/>
        </w:rPr>
        <w:t>..........</w:t>
      </w:r>
      <w:r w:rsidRPr="00ED6435">
        <w:rPr>
          <w:rFonts w:ascii="Arial" w:hAnsi="Arial" w:cs="Arial"/>
          <w:b/>
        </w:rPr>
        <w:t xml:space="preserve"> %</w:t>
      </w:r>
    </w:p>
    <w:p w14:paraId="66325EBE" w14:textId="5F694EE0" w:rsidR="000F0212"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Faktury budou vystaveny samostatně pro každého z </w:t>
      </w:r>
      <w:r w:rsidR="000F0212" w:rsidRPr="00ED6435">
        <w:rPr>
          <w:rFonts w:ascii="Arial" w:hAnsi="Arial" w:cs="Arial"/>
        </w:rPr>
        <w:t>O</w:t>
      </w:r>
      <w:r w:rsidRPr="00ED6435">
        <w:rPr>
          <w:rFonts w:ascii="Arial" w:hAnsi="Arial" w:cs="Arial"/>
        </w:rPr>
        <w:t>bjednatelů ve výši odpovídající procentuálnímu podílu uvedenému v</w:t>
      </w:r>
      <w:r w:rsidR="004158D8" w:rsidRPr="00ED6435">
        <w:rPr>
          <w:rFonts w:ascii="Arial" w:hAnsi="Arial" w:cs="Arial"/>
        </w:rPr>
        <w:t xml:space="preserve"> čl</w:t>
      </w:r>
      <w:r w:rsidR="00A4198C" w:rsidRPr="00ED6435">
        <w:rPr>
          <w:rFonts w:ascii="Arial" w:hAnsi="Arial" w:cs="Arial"/>
        </w:rPr>
        <w:t>.</w:t>
      </w:r>
      <w:r w:rsidRPr="00ED6435">
        <w:rPr>
          <w:rFonts w:ascii="Arial" w:hAnsi="Arial" w:cs="Arial"/>
        </w:rPr>
        <w:t xml:space="preserve"> </w:t>
      </w:r>
      <w:r w:rsidR="0001701D" w:rsidRPr="00ED6435">
        <w:rPr>
          <w:rFonts w:ascii="Arial" w:hAnsi="Arial" w:cs="Arial"/>
        </w:rPr>
        <w:fldChar w:fldCharType="begin"/>
      </w:r>
      <w:r w:rsidR="0001701D" w:rsidRPr="00ED6435">
        <w:rPr>
          <w:rFonts w:ascii="Arial" w:hAnsi="Arial" w:cs="Arial"/>
        </w:rPr>
        <w:instrText xml:space="preserve"> REF _Ref50549080 \w \h </w:instrText>
      </w:r>
      <w:r w:rsidR="00020623" w:rsidRPr="00ED6435">
        <w:rPr>
          <w:rFonts w:ascii="Arial" w:hAnsi="Arial" w:cs="Arial"/>
        </w:rPr>
        <w:instrText xml:space="preserve"> \* MERGEFORMAT </w:instrText>
      </w:r>
      <w:r w:rsidR="0001701D" w:rsidRPr="00ED6435">
        <w:rPr>
          <w:rFonts w:ascii="Arial" w:hAnsi="Arial" w:cs="Arial"/>
        </w:rPr>
      </w:r>
      <w:r w:rsidR="0001701D" w:rsidRPr="00ED6435">
        <w:rPr>
          <w:rFonts w:ascii="Arial" w:hAnsi="Arial" w:cs="Arial"/>
        </w:rPr>
        <w:fldChar w:fldCharType="separate"/>
      </w:r>
      <w:r w:rsidR="00E4469A">
        <w:rPr>
          <w:rFonts w:ascii="Arial" w:hAnsi="Arial" w:cs="Arial"/>
        </w:rPr>
        <w:t>4.1</w:t>
      </w:r>
      <w:r w:rsidR="0001701D" w:rsidRPr="00ED6435">
        <w:rPr>
          <w:rFonts w:ascii="Arial" w:hAnsi="Arial" w:cs="Arial"/>
        </w:rPr>
        <w:fldChar w:fldCharType="end"/>
      </w:r>
      <w:r w:rsidR="0001701D" w:rsidRPr="00ED6435">
        <w:rPr>
          <w:rFonts w:ascii="Arial" w:hAnsi="Arial" w:cs="Arial"/>
        </w:rPr>
        <w:t xml:space="preserve"> </w:t>
      </w:r>
      <w:r w:rsidR="004158D8" w:rsidRPr="00ED6435">
        <w:rPr>
          <w:rFonts w:ascii="Arial" w:hAnsi="Arial" w:cs="Arial"/>
        </w:rPr>
        <w:t xml:space="preserve">této </w:t>
      </w:r>
      <w:r w:rsidR="00187918" w:rsidRPr="00ED6435">
        <w:rPr>
          <w:rFonts w:ascii="Arial" w:hAnsi="Arial" w:cs="Arial"/>
        </w:rPr>
        <w:t>S</w:t>
      </w:r>
      <w:r w:rsidR="004158D8" w:rsidRPr="00ED6435">
        <w:rPr>
          <w:rFonts w:ascii="Arial" w:hAnsi="Arial" w:cs="Arial"/>
        </w:rPr>
        <w:t>mlouvy</w:t>
      </w:r>
      <w:r w:rsidR="00D56FD5" w:rsidRPr="00ED6435">
        <w:rPr>
          <w:rFonts w:ascii="Arial" w:hAnsi="Arial" w:cs="Arial"/>
        </w:rPr>
        <w:t>.</w:t>
      </w:r>
    </w:p>
    <w:p w14:paraId="356984A1" w14:textId="2DB4FF81" w:rsidR="00FD5510" w:rsidRPr="00ED6435" w:rsidRDefault="00FD5510"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Fakturační adresa </w:t>
      </w:r>
      <w:r w:rsidR="000F0212" w:rsidRPr="00ED6435">
        <w:rPr>
          <w:rFonts w:ascii="Arial" w:hAnsi="Arial" w:cs="Arial"/>
        </w:rPr>
        <w:t>O</w:t>
      </w:r>
      <w:r w:rsidRPr="00ED6435">
        <w:rPr>
          <w:rFonts w:ascii="Arial" w:hAnsi="Arial" w:cs="Arial"/>
        </w:rPr>
        <w:t xml:space="preserve">bjednatele č. 1: </w:t>
      </w:r>
    </w:p>
    <w:p w14:paraId="2C11D3A8" w14:textId="13BAD574" w:rsidR="00FD5510" w:rsidRPr="00ED6435" w:rsidRDefault="00FD5510" w:rsidP="0048228C">
      <w:pPr>
        <w:spacing w:before="120" w:after="120" w:line="240" w:lineRule="auto"/>
        <w:ind w:left="1418"/>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w:t>
      </w:r>
      <w:r w:rsidR="001D2151" w:rsidRPr="00ED6435">
        <w:rPr>
          <w:rFonts w:ascii="Arial" w:hAnsi="Arial" w:cs="Arial"/>
        </w:rPr>
        <w:t> </w:t>
      </w:r>
      <w:r w:rsidRPr="00ED6435">
        <w:rPr>
          <w:rFonts w:ascii="Arial" w:hAnsi="Arial" w:cs="Arial"/>
        </w:rPr>
        <w:t>12</w:t>
      </w:r>
      <w:r w:rsidR="000F0212" w:rsidRPr="00ED6435">
        <w:rPr>
          <w:rFonts w:ascii="Arial" w:hAnsi="Arial" w:cs="Arial"/>
        </w:rPr>
        <w:t> </w:t>
      </w:r>
      <w:r w:rsidRPr="00ED6435">
        <w:rPr>
          <w:rFonts w:ascii="Arial" w:hAnsi="Arial" w:cs="Arial"/>
        </w:rPr>
        <w:t>774.</w:t>
      </w:r>
    </w:p>
    <w:p w14:paraId="42F18C3A" w14:textId="62C777C9" w:rsidR="000F0212" w:rsidRPr="00ED6435" w:rsidRDefault="00FD5510" w:rsidP="0048228C">
      <w:pPr>
        <w:spacing w:before="120" w:after="120" w:line="240" w:lineRule="auto"/>
        <w:ind w:left="1416"/>
        <w:jc w:val="both"/>
        <w:rPr>
          <w:rFonts w:ascii="Arial" w:hAnsi="Arial" w:cs="Arial"/>
        </w:rPr>
      </w:pPr>
      <w:r w:rsidRPr="00ED6435">
        <w:rPr>
          <w:rFonts w:ascii="Arial" w:hAnsi="Arial" w:cs="Arial"/>
        </w:rPr>
        <w:t xml:space="preserve">Faktury budou zasílány na adresu: Státní pozemkový úřad, Krajský pozemkový úřad pro </w:t>
      </w:r>
      <w:r w:rsidR="00B3745E" w:rsidRPr="00ED6435">
        <w:rPr>
          <w:rFonts w:ascii="Arial" w:hAnsi="Arial" w:cs="Arial"/>
        </w:rPr>
        <w:t>..........</w:t>
      </w:r>
      <w:r w:rsidR="000F0212" w:rsidRPr="00ED6435">
        <w:rPr>
          <w:rFonts w:ascii="Arial" w:hAnsi="Arial" w:cs="Arial"/>
        </w:rPr>
        <w:t xml:space="preserve"> </w:t>
      </w:r>
      <w:r w:rsidR="00A0473E" w:rsidRPr="00ED6435">
        <w:rPr>
          <w:rFonts w:ascii="Arial" w:hAnsi="Arial" w:cs="Arial"/>
        </w:rPr>
        <w:t xml:space="preserve">Pobočka </w:t>
      </w:r>
      <w:r w:rsidR="00B3745E" w:rsidRPr="00ED6435">
        <w:rPr>
          <w:rFonts w:ascii="Arial" w:hAnsi="Arial" w:cs="Arial"/>
        </w:rPr>
        <w:t>..........</w:t>
      </w:r>
    </w:p>
    <w:p w14:paraId="479D6FC0" w14:textId="0C13D369" w:rsidR="00CB4C1B" w:rsidRPr="00ED6435" w:rsidRDefault="00FD5510" w:rsidP="00C11E33">
      <w:pPr>
        <w:pStyle w:val="Odstavecseseznamem"/>
        <w:spacing w:before="120" w:after="120" w:line="240" w:lineRule="auto"/>
        <w:ind w:left="1418"/>
        <w:jc w:val="both"/>
        <w:rPr>
          <w:rFonts w:ascii="Arial" w:hAnsi="Arial" w:cs="Arial"/>
        </w:rPr>
      </w:pPr>
      <w:r w:rsidRPr="00ED6435">
        <w:rPr>
          <w:rFonts w:ascii="Arial" w:hAnsi="Arial" w:cs="Arial"/>
        </w:rPr>
        <w:t xml:space="preserve">Fakturační adresa </w:t>
      </w:r>
      <w:r w:rsidR="00187918" w:rsidRPr="00ED6435">
        <w:rPr>
          <w:rFonts w:ascii="Arial" w:hAnsi="Arial" w:cs="Arial"/>
        </w:rPr>
        <w:t>O</w:t>
      </w:r>
      <w:r w:rsidRPr="00ED6435">
        <w:rPr>
          <w:rFonts w:ascii="Arial" w:hAnsi="Arial" w:cs="Arial"/>
        </w:rPr>
        <w:t xml:space="preserve">bjednatele č. 2: </w:t>
      </w:r>
      <w:r w:rsidR="00B3745E" w:rsidRPr="00ED6435">
        <w:rPr>
          <w:rFonts w:ascii="Arial" w:hAnsi="Arial" w:cs="Arial"/>
        </w:rPr>
        <w:t>..........</w:t>
      </w:r>
    </w:p>
    <w:p w14:paraId="7DD4FB0D" w14:textId="6FA21A37" w:rsidR="00FD5510" w:rsidRPr="00ED6435" w:rsidRDefault="00FD5510" w:rsidP="00761CF6">
      <w:pPr>
        <w:pStyle w:val="Odstavecseseznamem"/>
        <w:spacing w:before="120" w:after="120" w:line="240" w:lineRule="auto"/>
        <w:ind w:left="1418"/>
        <w:jc w:val="both"/>
        <w:rPr>
          <w:rFonts w:ascii="Arial" w:hAnsi="Arial" w:cs="Arial"/>
        </w:rPr>
      </w:pPr>
      <w:r w:rsidRPr="00ED6435">
        <w:rPr>
          <w:rFonts w:ascii="Arial" w:hAnsi="Arial" w:cs="Arial"/>
        </w:rPr>
        <w:t xml:space="preserve">Faktury budou zasílány na adresu: </w:t>
      </w:r>
      <w:r w:rsidR="00B3745E" w:rsidRPr="00ED6435">
        <w:rPr>
          <w:rFonts w:ascii="Arial" w:hAnsi="Arial" w:cs="Arial"/>
        </w:rPr>
        <w:t>..........</w:t>
      </w:r>
    </w:p>
    <w:p w14:paraId="24033769" w14:textId="3C96246F" w:rsidR="00A0473E" w:rsidRPr="00ED6435" w:rsidRDefault="00C8391D"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čl. </w:t>
      </w:r>
      <w:r w:rsidRPr="00ED6435">
        <w:rPr>
          <w:rFonts w:ascii="Arial" w:hAnsi="Arial" w:cs="Arial"/>
        </w:rPr>
        <w:fldChar w:fldCharType="begin"/>
      </w:r>
      <w:r w:rsidRPr="00ED6435">
        <w:rPr>
          <w:rFonts w:ascii="Arial" w:hAnsi="Arial" w:cs="Arial"/>
        </w:rPr>
        <w:instrText xml:space="preserve"> REF _Ref50753852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16</w:t>
      </w:r>
      <w:r w:rsidRPr="00ED6435">
        <w:rPr>
          <w:rFonts w:ascii="Arial" w:hAnsi="Arial" w:cs="Arial"/>
        </w:rPr>
        <w:fldChar w:fldCharType="end"/>
      </w:r>
      <w:r w:rsidRPr="00ED6435">
        <w:rPr>
          <w:rFonts w:ascii="Arial" w:hAnsi="Arial" w:cs="Arial"/>
        </w:rPr>
        <w:t xml:space="preserve"> doplněním nového čl.</w:t>
      </w:r>
      <w:r w:rsidR="00701F48" w:rsidRPr="00ED6435">
        <w:rPr>
          <w:rFonts w:ascii="Arial" w:hAnsi="Arial" w:cs="Arial"/>
        </w:rPr>
        <w:t xml:space="preserve"> </w:t>
      </w:r>
      <w:r w:rsidR="00277224" w:rsidRPr="00ED6435">
        <w:rPr>
          <w:rFonts w:ascii="Arial" w:hAnsi="Arial" w:cs="Arial"/>
        </w:rPr>
        <w:t>16</w:t>
      </w:r>
      <w:r w:rsidRPr="00ED6435">
        <w:rPr>
          <w:rFonts w:ascii="Arial" w:hAnsi="Arial" w:cs="Arial"/>
        </w:rPr>
        <w:t>.</w:t>
      </w:r>
      <w:r w:rsidR="007639C7">
        <w:rPr>
          <w:rFonts w:ascii="Arial" w:hAnsi="Arial" w:cs="Arial"/>
        </w:rPr>
        <w:t>5</w:t>
      </w:r>
      <w:r w:rsidRPr="00ED6435">
        <w:rPr>
          <w:rFonts w:ascii="Arial" w:hAnsi="Arial" w:cs="Arial"/>
        </w:rPr>
        <w:t>:</w:t>
      </w:r>
    </w:p>
    <w:p w14:paraId="2A717782" w14:textId="17DED61F"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Veškeré smluvní pokuty a sankce dle této </w:t>
      </w:r>
      <w:r w:rsidR="00187918" w:rsidRPr="00ED6435">
        <w:rPr>
          <w:rFonts w:ascii="Arial" w:hAnsi="Arial" w:cs="Arial"/>
        </w:rPr>
        <w:t>S</w:t>
      </w:r>
      <w:r w:rsidRPr="00ED6435">
        <w:rPr>
          <w:rFonts w:ascii="Arial" w:hAnsi="Arial" w:cs="Arial"/>
        </w:rPr>
        <w:t xml:space="preserve">mlouvy uhradí </w:t>
      </w:r>
      <w:r w:rsidR="00187918" w:rsidRPr="00ED6435">
        <w:rPr>
          <w:rFonts w:ascii="Arial" w:hAnsi="Arial" w:cs="Arial"/>
        </w:rPr>
        <w:t>Z</w:t>
      </w:r>
      <w:r w:rsidRPr="00ED6435">
        <w:rPr>
          <w:rFonts w:ascii="Arial" w:hAnsi="Arial" w:cs="Arial"/>
        </w:rPr>
        <w:t xml:space="preserve">hotovitel takto: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 xml:space="preserve">bjednateli č. 1 a </w:t>
      </w:r>
      <w:r w:rsidR="00B3745E" w:rsidRPr="00ED6435">
        <w:rPr>
          <w:rFonts w:ascii="Arial" w:hAnsi="Arial" w:cs="Arial"/>
        </w:rPr>
        <w:t>..........</w:t>
      </w:r>
      <w:r w:rsidR="00A0473E" w:rsidRPr="00ED6435">
        <w:rPr>
          <w:rFonts w:ascii="Arial" w:hAnsi="Arial" w:cs="Arial"/>
        </w:rPr>
        <w:t xml:space="preserve"> </w:t>
      </w:r>
      <w:r w:rsidRPr="00ED6435">
        <w:rPr>
          <w:rFonts w:ascii="Arial" w:hAnsi="Arial" w:cs="Arial"/>
        </w:rPr>
        <w:t xml:space="preserve">% z celkové výše smluvní pokuty </w:t>
      </w:r>
      <w:r w:rsidR="00187918" w:rsidRPr="00ED6435">
        <w:rPr>
          <w:rFonts w:ascii="Arial" w:hAnsi="Arial" w:cs="Arial"/>
        </w:rPr>
        <w:t>O</w:t>
      </w:r>
      <w:r w:rsidRPr="00ED6435">
        <w:rPr>
          <w:rFonts w:ascii="Arial" w:hAnsi="Arial" w:cs="Arial"/>
        </w:rPr>
        <w:t>bjednateli č. 2</w:t>
      </w:r>
      <w:r w:rsidR="00A26B27" w:rsidRPr="00ED6435">
        <w:rPr>
          <w:rFonts w:ascii="Arial" w:hAnsi="Arial" w:cs="Arial"/>
        </w:rPr>
        <w:t>.</w:t>
      </w:r>
    </w:p>
    <w:p w14:paraId="5E029130" w14:textId="193D68BD" w:rsidR="00A0473E" w:rsidRPr="00ED6435" w:rsidRDefault="00A0473E" w:rsidP="00024EBF">
      <w:pPr>
        <w:numPr>
          <w:ilvl w:val="0"/>
          <w:numId w:val="1"/>
        </w:numPr>
        <w:spacing w:before="120" w:after="120" w:line="240" w:lineRule="auto"/>
        <w:ind w:hanging="644"/>
        <w:jc w:val="both"/>
        <w:rPr>
          <w:rFonts w:ascii="Arial" w:hAnsi="Arial" w:cs="Arial"/>
        </w:rPr>
      </w:pPr>
      <w:r w:rsidRPr="00ED6435">
        <w:rPr>
          <w:rFonts w:ascii="Arial" w:hAnsi="Arial" w:cs="Arial"/>
        </w:rPr>
        <w:t xml:space="preserve">Upravit </w:t>
      </w:r>
      <w:r w:rsidR="007C7EDA" w:rsidRPr="00ED6435">
        <w:rPr>
          <w:rFonts w:ascii="Arial" w:hAnsi="Arial" w:cs="Arial"/>
          <w:bCs/>
        </w:rPr>
        <w:t>č</w:t>
      </w:r>
      <w:r w:rsidRPr="00ED6435">
        <w:rPr>
          <w:rFonts w:ascii="Arial" w:hAnsi="Arial" w:cs="Arial"/>
          <w:bCs/>
        </w:rPr>
        <w:t>lánek</w:t>
      </w:r>
      <w:r w:rsidR="000F0212" w:rsidRPr="00ED6435">
        <w:rPr>
          <w:rFonts w:ascii="Arial" w:hAnsi="Arial" w:cs="Arial"/>
          <w:b/>
        </w:rPr>
        <w:t xml:space="preserve"> </w:t>
      </w:r>
      <w:r w:rsidR="000F0212" w:rsidRPr="00ED6435">
        <w:rPr>
          <w:rFonts w:ascii="Arial" w:hAnsi="Arial" w:cs="Arial"/>
          <w:b/>
        </w:rPr>
        <w:fldChar w:fldCharType="begin"/>
      </w:r>
      <w:r w:rsidR="000F0212" w:rsidRPr="00ED6435">
        <w:rPr>
          <w:rFonts w:ascii="Arial" w:hAnsi="Arial" w:cs="Arial"/>
          <w:b/>
        </w:rPr>
        <w:instrText xml:space="preserve"> REF _Ref50585481 \w \h </w:instrText>
      </w:r>
      <w:r w:rsidR="00020623" w:rsidRPr="00ED6435">
        <w:rPr>
          <w:rFonts w:ascii="Arial" w:hAnsi="Arial" w:cs="Arial"/>
          <w:b/>
        </w:rPr>
        <w:instrText xml:space="preserve"> \* MERGEFORMAT </w:instrText>
      </w:r>
      <w:r w:rsidR="000F0212" w:rsidRPr="00ED6435">
        <w:rPr>
          <w:rFonts w:ascii="Arial" w:hAnsi="Arial" w:cs="Arial"/>
          <w:b/>
        </w:rPr>
      </w:r>
      <w:r w:rsidR="000F0212" w:rsidRPr="00ED6435">
        <w:rPr>
          <w:rFonts w:ascii="Arial" w:hAnsi="Arial" w:cs="Arial"/>
          <w:b/>
        </w:rPr>
        <w:fldChar w:fldCharType="separate"/>
      </w:r>
      <w:r w:rsidR="00E4469A">
        <w:rPr>
          <w:rFonts w:ascii="Arial" w:hAnsi="Arial" w:cs="Arial"/>
          <w:b/>
        </w:rPr>
        <w:t>20</w:t>
      </w:r>
      <w:r w:rsidR="000F0212" w:rsidRPr="00ED6435">
        <w:rPr>
          <w:rFonts w:ascii="Arial" w:hAnsi="Arial" w:cs="Arial"/>
          <w:b/>
        </w:rPr>
        <w:fldChar w:fldCharType="end"/>
      </w:r>
      <w:r w:rsidR="007C7EDA" w:rsidRPr="00ED6435">
        <w:rPr>
          <w:rFonts w:ascii="Arial" w:hAnsi="Arial" w:cs="Arial"/>
          <w:b/>
        </w:rPr>
        <w:t>.</w:t>
      </w:r>
      <w:r w:rsidRPr="00ED6435">
        <w:rPr>
          <w:rFonts w:ascii="Arial" w:hAnsi="Arial" w:cs="Arial"/>
          <w:b/>
        </w:rPr>
        <w:tab/>
      </w:r>
      <w:r w:rsidR="00D14C28" w:rsidRPr="00ED6435">
        <w:rPr>
          <w:rFonts w:ascii="Arial" w:hAnsi="Arial" w:cs="Arial"/>
          <w:b/>
        </w:rPr>
        <w:t>ZÁVĚREČNÁ USTANOVENÍ</w:t>
      </w:r>
      <w:r w:rsidR="00D14C28" w:rsidRPr="00ED6435">
        <w:rPr>
          <w:rFonts w:ascii="Arial" w:hAnsi="Arial" w:cs="Arial"/>
        </w:rPr>
        <w:t xml:space="preserve"> </w:t>
      </w:r>
      <w:r w:rsidRPr="00ED6435">
        <w:rPr>
          <w:rFonts w:ascii="Arial" w:hAnsi="Arial" w:cs="Arial"/>
        </w:rPr>
        <w:t>doplněním</w:t>
      </w:r>
      <w:r w:rsidR="00BB0C7E" w:rsidRPr="00ED6435">
        <w:rPr>
          <w:rFonts w:ascii="Arial" w:hAnsi="Arial" w:cs="Arial"/>
        </w:rPr>
        <w:t xml:space="preserve"> článku</w:t>
      </w:r>
      <w:r w:rsidRPr="00ED6435">
        <w:rPr>
          <w:rFonts w:ascii="Arial" w:hAnsi="Arial" w:cs="Arial"/>
        </w:rPr>
        <w:t>:</w:t>
      </w:r>
    </w:p>
    <w:p w14:paraId="2388CBE9" w14:textId="3087F806" w:rsidR="00623AB5" w:rsidRPr="00ED6435" w:rsidRDefault="00623AB5"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Práva a povinnosti finanční povahy, která nebyla explicitně upravena v této </w:t>
      </w:r>
      <w:r w:rsidR="00187918" w:rsidRPr="00ED6435">
        <w:rPr>
          <w:rFonts w:ascii="Arial" w:hAnsi="Arial" w:cs="Arial"/>
        </w:rPr>
        <w:t>S</w:t>
      </w:r>
      <w:r w:rsidRPr="00ED6435">
        <w:rPr>
          <w:rFonts w:ascii="Arial" w:hAnsi="Arial" w:cs="Arial"/>
        </w:rPr>
        <w:t xml:space="preserve">mlouvě, budou mezi </w:t>
      </w:r>
      <w:r w:rsidR="00187918" w:rsidRPr="00ED6435">
        <w:rPr>
          <w:rFonts w:ascii="Arial" w:hAnsi="Arial" w:cs="Arial"/>
        </w:rPr>
        <w:t>O</w:t>
      </w:r>
      <w:r w:rsidRPr="00ED6435">
        <w:rPr>
          <w:rFonts w:ascii="Arial" w:hAnsi="Arial" w:cs="Arial"/>
        </w:rPr>
        <w:t>bjednatel</w:t>
      </w:r>
      <w:r w:rsidR="00A26B27" w:rsidRPr="00ED6435">
        <w:rPr>
          <w:rFonts w:ascii="Arial" w:hAnsi="Arial" w:cs="Arial"/>
        </w:rPr>
        <w:t>i</w:t>
      </w:r>
      <w:r w:rsidRPr="00ED6435">
        <w:rPr>
          <w:rFonts w:ascii="Arial" w:hAnsi="Arial" w:cs="Arial"/>
        </w:rPr>
        <w:t xml:space="preserve"> dělena vždy dle procent</w:t>
      </w:r>
      <w:r w:rsidR="00D56FD5" w:rsidRPr="00ED6435">
        <w:rPr>
          <w:rFonts w:ascii="Arial" w:hAnsi="Arial" w:cs="Arial"/>
        </w:rPr>
        <w:t>uál</w:t>
      </w:r>
      <w:r w:rsidRPr="00ED6435">
        <w:rPr>
          <w:rFonts w:ascii="Arial" w:hAnsi="Arial" w:cs="Arial"/>
        </w:rPr>
        <w:t>ního podílu uvedeného v</w:t>
      </w:r>
      <w:r w:rsidR="00A4198C" w:rsidRPr="00ED6435">
        <w:rPr>
          <w:rFonts w:ascii="Arial" w:hAnsi="Arial" w:cs="Arial"/>
        </w:rPr>
        <w:t> </w:t>
      </w:r>
      <w:r w:rsidR="004158D8" w:rsidRPr="00ED6435">
        <w:rPr>
          <w:rFonts w:ascii="Arial" w:hAnsi="Arial" w:cs="Arial"/>
        </w:rPr>
        <w:t>čl</w:t>
      </w:r>
      <w:r w:rsidR="00A4198C" w:rsidRPr="00ED6435">
        <w:rPr>
          <w:rFonts w:ascii="Arial" w:hAnsi="Arial" w:cs="Arial"/>
        </w:rPr>
        <w:t>.</w:t>
      </w:r>
      <w:r w:rsidRPr="00ED6435">
        <w:rPr>
          <w:rFonts w:ascii="Arial" w:hAnsi="Arial" w:cs="Arial"/>
        </w:rPr>
        <w:t xml:space="preserve"> </w:t>
      </w:r>
      <w:r w:rsidR="00277224" w:rsidRPr="00ED6435">
        <w:rPr>
          <w:rFonts w:ascii="Arial" w:hAnsi="Arial" w:cs="Arial"/>
        </w:rPr>
        <w:t>16</w:t>
      </w:r>
      <w:r w:rsidR="00C8391D" w:rsidRPr="00ED6435">
        <w:rPr>
          <w:rFonts w:ascii="Arial" w:hAnsi="Arial" w:cs="Arial"/>
        </w:rPr>
        <w:t>.</w:t>
      </w:r>
      <w:r w:rsidR="007639C7">
        <w:rPr>
          <w:rFonts w:ascii="Arial" w:hAnsi="Arial" w:cs="Arial"/>
        </w:rPr>
        <w:t>5</w:t>
      </w:r>
      <w:r w:rsidRPr="00ED6435">
        <w:rPr>
          <w:rFonts w:ascii="Arial" w:hAnsi="Arial" w:cs="Arial"/>
        </w:rPr>
        <w:t xml:space="preserve"> této </w:t>
      </w:r>
      <w:r w:rsidR="00187918" w:rsidRPr="00ED6435">
        <w:rPr>
          <w:rFonts w:ascii="Arial" w:hAnsi="Arial" w:cs="Arial"/>
        </w:rPr>
        <w:t>S</w:t>
      </w:r>
      <w:r w:rsidRPr="00ED6435">
        <w:rPr>
          <w:rFonts w:ascii="Arial" w:hAnsi="Arial" w:cs="Arial"/>
        </w:rPr>
        <w:t>mlouvy</w:t>
      </w:r>
      <w:r w:rsidR="00A26B27" w:rsidRPr="00ED6435">
        <w:rPr>
          <w:rFonts w:ascii="Arial" w:hAnsi="Arial" w:cs="Arial"/>
        </w:rPr>
        <w:t>.</w:t>
      </w:r>
    </w:p>
    <w:p w14:paraId="74508059" w14:textId="4EAFD762" w:rsidR="00692FDC" w:rsidRPr="00ED6435" w:rsidRDefault="00692FDC" w:rsidP="00B77235">
      <w:pPr>
        <w:spacing w:line="240" w:lineRule="auto"/>
        <w:ind w:left="1418"/>
        <w:jc w:val="both"/>
        <w:rPr>
          <w:rFonts w:ascii="Arial" w:hAnsi="Arial" w:cs="Arial"/>
        </w:rPr>
      </w:pPr>
      <w:r w:rsidRPr="00ED6435">
        <w:rPr>
          <w:rFonts w:ascii="Arial" w:hAnsi="Arial" w:cs="Arial"/>
        </w:rPr>
        <w:br w:type="page"/>
      </w:r>
    </w:p>
    <w:p w14:paraId="32FA081E" w14:textId="573F5AE5" w:rsidR="00FA5F68" w:rsidRPr="00ED6435" w:rsidRDefault="00FA5F68" w:rsidP="00FA5F68">
      <w:pPr>
        <w:spacing w:before="120" w:after="120"/>
        <w:rPr>
          <w:rFonts w:ascii="Arial" w:hAnsi="Arial" w:cs="Arial"/>
          <w:b/>
          <w:u w:val="single"/>
        </w:rPr>
      </w:pPr>
      <w:commentRangeStart w:id="188"/>
      <w:r w:rsidRPr="00ED6435">
        <w:rPr>
          <w:rFonts w:ascii="Arial" w:hAnsi="Arial" w:cs="Arial"/>
          <w:b/>
          <w:u w:val="single"/>
        </w:rPr>
        <w:lastRenderedPageBreak/>
        <w:t>DO</w:t>
      </w:r>
      <w:r w:rsidR="003F2D51" w:rsidRPr="00ED6435">
        <w:rPr>
          <w:rFonts w:ascii="Arial" w:hAnsi="Arial" w:cs="Arial"/>
          <w:b/>
          <w:u w:val="single"/>
        </w:rPr>
        <w:t>PLNĚNÍ</w:t>
      </w:r>
      <w:commentRangeEnd w:id="188"/>
      <w:r w:rsidR="008B30AD" w:rsidRPr="00ED6435">
        <w:rPr>
          <w:rStyle w:val="Odkaznakoment"/>
          <w:rFonts w:ascii="Arial" w:hAnsi="Arial" w:cs="Arial"/>
          <w:sz w:val="22"/>
          <w:szCs w:val="22"/>
        </w:rPr>
        <w:commentReference w:id="188"/>
      </w:r>
      <w:r w:rsidRPr="00ED6435">
        <w:rPr>
          <w:rFonts w:ascii="Arial" w:hAnsi="Arial" w:cs="Arial"/>
          <w:b/>
          <w:u w:val="single"/>
        </w:rPr>
        <w:t xml:space="preserve"> SMLOUV</w:t>
      </w:r>
      <w:r w:rsidR="003F2D51" w:rsidRPr="00ED6435">
        <w:rPr>
          <w:rFonts w:ascii="Arial" w:hAnsi="Arial" w:cs="Arial"/>
          <w:b/>
          <w:u w:val="single"/>
        </w:rPr>
        <w:t>Y</w:t>
      </w:r>
      <w:r w:rsidRPr="00ED6435">
        <w:rPr>
          <w:rFonts w:ascii="Arial" w:hAnsi="Arial" w:cs="Arial"/>
          <w:b/>
          <w:u w:val="single"/>
        </w:rPr>
        <w:t xml:space="preserve"> č. 2</w:t>
      </w:r>
    </w:p>
    <w:p w14:paraId="6F6A1F1C" w14:textId="795D4CD6" w:rsidR="00B3745E" w:rsidRPr="00ED6435" w:rsidRDefault="00692FDC" w:rsidP="00934370">
      <w:pPr>
        <w:jc w:val="both"/>
        <w:rPr>
          <w:rFonts w:ascii="Arial" w:hAnsi="Arial" w:cs="Arial"/>
        </w:rPr>
      </w:pPr>
      <w:r w:rsidRPr="00ED6435">
        <w:rPr>
          <w:rFonts w:ascii="Arial" w:hAnsi="Arial" w:cs="Arial"/>
          <w:b/>
          <w:u w:val="single"/>
        </w:rPr>
        <w:t xml:space="preserve">VYPRACOVÁNÍ NÁVRHU POZEMKOVÝCH ÚPRAV V BÝVALÝCH </w:t>
      </w:r>
      <w:r w:rsidR="00CE7A91">
        <w:rPr>
          <w:rFonts w:ascii="Arial" w:hAnsi="Arial" w:cs="Arial"/>
          <w:b/>
          <w:u w:val="single"/>
        </w:rPr>
        <w:t>VOJENSKÝCH ÚJEZDECH</w:t>
      </w:r>
      <w:r w:rsidR="00934370">
        <w:rPr>
          <w:rFonts w:ascii="Arial" w:hAnsi="Arial" w:cs="Arial"/>
          <w:b/>
          <w:u w:val="single"/>
        </w:rPr>
        <w:t xml:space="preserve"> („</w:t>
      </w:r>
      <w:proofErr w:type="spellStart"/>
      <w:r w:rsidR="00B3745E" w:rsidRPr="00ED6435">
        <w:rPr>
          <w:rFonts w:ascii="Arial" w:hAnsi="Arial" w:cs="Arial"/>
          <w:b/>
          <w:u w:val="single"/>
        </w:rPr>
        <w:t>VÚj</w:t>
      </w:r>
      <w:proofErr w:type="spellEnd"/>
      <w:r w:rsidR="00934370">
        <w:rPr>
          <w:rFonts w:ascii="Arial" w:hAnsi="Arial" w:cs="Arial"/>
          <w:b/>
          <w:u w:val="single"/>
        </w:rPr>
        <w:t>“)</w:t>
      </w:r>
    </w:p>
    <w:p w14:paraId="6DF6A3EB" w14:textId="743B0DF8" w:rsidR="00B3745E" w:rsidRPr="00ED6435" w:rsidRDefault="00B3745E" w:rsidP="00761CF6">
      <w:pPr>
        <w:spacing w:before="120" w:after="120" w:line="240" w:lineRule="auto"/>
        <w:jc w:val="both"/>
        <w:rPr>
          <w:rFonts w:ascii="Arial" w:hAnsi="Arial" w:cs="Arial"/>
          <w:b/>
        </w:rPr>
      </w:pPr>
      <w:r w:rsidRPr="00ED6435">
        <w:rPr>
          <w:rFonts w:ascii="Arial" w:hAnsi="Arial" w:cs="Arial"/>
          <w:b/>
        </w:rPr>
        <w:t xml:space="preserve">Pokud bude </w:t>
      </w:r>
      <w:r w:rsidR="00761CF6" w:rsidRPr="00ED6435">
        <w:rPr>
          <w:rFonts w:ascii="Arial" w:hAnsi="Arial" w:cs="Arial"/>
          <w:b/>
        </w:rPr>
        <w:t xml:space="preserve">prováděno </w:t>
      </w:r>
      <w:r w:rsidRPr="00ED6435">
        <w:rPr>
          <w:rFonts w:ascii="Arial" w:hAnsi="Arial" w:cs="Arial"/>
          <w:b/>
        </w:rPr>
        <w:t xml:space="preserve">vypracování návrhu pozemkových úprav v bývalých </w:t>
      </w:r>
      <w:proofErr w:type="spellStart"/>
      <w:r w:rsidRPr="00ED6435">
        <w:rPr>
          <w:rFonts w:ascii="Arial" w:hAnsi="Arial" w:cs="Arial"/>
          <w:b/>
        </w:rPr>
        <w:t>VÚj</w:t>
      </w:r>
      <w:proofErr w:type="spellEnd"/>
      <w:r w:rsidRPr="00ED6435">
        <w:rPr>
          <w:rFonts w:ascii="Arial" w:hAnsi="Arial" w:cs="Arial"/>
          <w:b/>
        </w:rPr>
        <w:t>, budou ve Smlouvě provedeny následující úpravy:</w:t>
      </w:r>
    </w:p>
    <w:p w14:paraId="29FB6044" w14:textId="4F5780D3"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nahradit</w:t>
      </w:r>
      <w:r w:rsidR="00B3745E" w:rsidRPr="00ED6435">
        <w:rPr>
          <w:rFonts w:ascii="Arial" w:hAnsi="Arial" w:cs="Arial"/>
        </w:rPr>
        <w:t xml:space="preserve"> </w:t>
      </w:r>
      <w:r w:rsidRPr="00ED6435">
        <w:rPr>
          <w:rFonts w:ascii="Arial" w:hAnsi="Arial" w:cs="Arial"/>
        </w:rPr>
        <w:t xml:space="preserve">text </w:t>
      </w:r>
      <w:r w:rsidR="00B3745E" w:rsidRPr="00ED6435">
        <w:rPr>
          <w:rFonts w:ascii="Arial" w:hAnsi="Arial" w:cs="Arial"/>
        </w:rPr>
        <w:t xml:space="preserve">čl. </w:t>
      </w:r>
      <w:r w:rsidRPr="00ED6435">
        <w:rPr>
          <w:rFonts w:ascii="Arial" w:hAnsi="Arial" w:cs="Arial"/>
        </w:rPr>
        <w:t>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E4469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2BA8C7C7" w14:textId="03C3A6E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Podrobné měření polohopisu</w:t>
      </w:r>
      <w:r w:rsidR="001D512A" w:rsidRPr="00ED6435">
        <w:rPr>
          <w:rFonts w:ascii="Arial" w:hAnsi="Arial" w:cs="Arial"/>
        </w:rPr>
        <w:t>,</w:t>
      </w:r>
      <w:r w:rsidRPr="00ED6435">
        <w:rPr>
          <w:rFonts w:ascii="Arial" w:hAnsi="Arial" w:cs="Arial"/>
        </w:rPr>
        <w:t xml:space="preserve"> tj. předmětů stanovených v § 10 odst. 7</w:t>
      </w:r>
      <w:r w:rsidR="00DD4FEB">
        <w:rPr>
          <w:rFonts w:ascii="Arial" w:hAnsi="Arial" w:cs="Arial"/>
        </w:rPr>
        <w:t xml:space="preserve"> a 8</w:t>
      </w:r>
      <w:r w:rsidRPr="00ED6435">
        <w:rPr>
          <w:rFonts w:ascii="Arial" w:hAnsi="Arial" w:cs="Arial"/>
        </w:rPr>
        <w:t xml:space="preserve"> </w:t>
      </w:r>
      <w:r w:rsidR="00CA0C30" w:rsidRPr="00ED6435">
        <w:rPr>
          <w:rFonts w:ascii="Arial" w:hAnsi="Arial" w:cs="Arial"/>
        </w:rPr>
        <w:t>V</w:t>
      </w:r>
      <w:r w:rsidRPr="00ED6435">
        <w:rPr>
          <w:rFonts w:ascii="Arial" w:hAnsi="Arial" w:cs="Arial"/>
        </w:rPr>
        <w:t>yhlášky a</w:t>
      </w:r>
      <w:r w:rsidR="00941E7C" w:rsidRPr="00ED6435">
        <w:rPr>
          <w:rFonts w:ascii="Arial" w:hAnsi="Arial" w:cs="Arial"/>
        </w:rPr>
        <w:t> </w:t>
      </w:r>
      <w:r w:rsidRPr="00ED6435">
        <w:rPr>
          <w:rFonts w:ascii="Arial" w:hAnsi="Arial" w:cs="Arial"/>
        </w:rPr>
        <w:t xml:space="preserve">předmětů stanovených v § 5 </w:t>
      </w:r>
      <w:r w:rsidR="005F280B" w:rsidRPr="00ED6435">
        <w:rPr>
          <w:rFonts w:ascii="Arial" w:hAnsi="Arial" w:cs="Arial"/>
        </w:rPr>
        <w:t>K</w:t>
      </w:r>
      <w:r w:rsidRPr="00ED6435">
        <w:rPr>
          <w:rFonts w:ascii="Arial" w:hAnsi="Arial" w:cs="Arial"/>
        </w:rPr>
        <w:t xml:space="preserve">atastrální vyhlášky. Povinně zaměřenými předměty polohopisu </w:t>
      </w:r>
      <w:r w:rsidR="001D512A" w:rsidRPr="00ED6435">
        <w:rPr>
          <w:rFonts w:ascii="Arial" w:hAnsi="Arial" w:cs="Arial"/>
        </w:rPr>
        <w:t>jsou</w:t>
      </w:r>
      <w:r w:rsidRPr="00ED6435">
        <w:rPr>
          <w:rFonts w:ascii="Arial" w:hAnsi="Arial" w:cs="Arial"/>
        </w:rPr>
        <w:t>:</w:t>
      </w:r>
    </w:p>
    <w:p w14:paraId="0504E42E" w14:textId="775F7C6E" w:rsidR="00B3745E" w:rsidRPr="00ED6435" w:rsidRDefault="00B3745E" w:rsidP="00C11E33">
      <w:pPr>
        <w:pStyle w:val="Odstavecseseznamem"/>
        <w:spacing w:before="120" w:after="120" w:line="240" w:lineRule="auto"/>
        <w:ind w:left="1417"/>
        <w:contextualSpacing w:val="0"/>
        <w:jc w:val="both"/>
        <w:rPr>
          <w:rFonts w:ascii="Arial" w:hAnsi="Arial" w:cs="Arial"/>
        </w:rPr>
      </w:pPr>
      <w:r w:rsidRPr="00ED6435">
        <w:rPr>
          <w:rFonts w:ascii="Arial" w:hAnsi="Arial" w:cs="Arial"/>
        </w:rPr>
        <w:t xml:space="preserve">komunikace a vodní toky v lesních komplexech. Předmětem zaměření komunikací v lesních komplexech, kde je pro potřeby </w:t>
      </w:r>
      <w:r w:rsidR="001B743C" w:rsidRPr="00ED6435">
        <w:rPr>
          <w:rFonts w:ascii="Arial" w:hAnsi="Arial" w:cs="Arial"/>
        </w:rPr>
        <w:t>D</w:t>
      </w:r>
      <w:r w:rsidRPr="00ED6435">
        <w:rPr>
          <w:rFonts w:ascii="Arial" w:hAnsi="Arial" w:cs="Arial"/>
        </w:rPr>
        <w:t>íla stanoveno 1 M</w:t>
      </w:r>
      <w:r w:rsidR="001B743C" w:rsidRPr="00ED6435">
        <w:rPr>
          <w:rFonts w:ascii="Arial" w:hAnsi="Arial" w:cs="Arial"/>
        </w:rPr>
        <w:t>ěrná jednotka</w:t>
      </w:r>
      <w:r w:rsidRPr="00ED6435">
        <w:rPr>
          <w:rFonts w:ascii="Arial" w:hAnsi="Arial" w:cs="Arial"/>
        </w:rPr>
        <w:t xml:space="preserve"> = 100 </w:t>
      </w:r>
      <w:proofErr w:type="spellStart"/>
      <w:r w:rsidRPr="00ED6435">
        <w:rPr>
          <w:rFonts w:ascii="Arial" w:hAnsi="Arial" w:cs="Arial"/>
        </w:rPr>
        <w:t>bm</w:t>
      </w:r>
      <w:proofErr w:type="spellEnd"/>
      <w:r w:rsidRPr="00ED6435">
        <w:rPr>
          <w:rFonts w:ascii="Arial" w:hAnsi="Arial" w:cs="Arial"/>
        </w:rPr>
        <w:t xml:space="preserve">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w:t>
      </w:r>
      <w:r w:rsidR="00941E7C" w:rsidRPr="00ED6435">
        <w:rPr>
          <w:rFonts w:ascii="Arial" w:hAnsi="Arial" w:cs="Arial"/>
        </w:rPr>
        <w:t> </w:t>
      </w:r>
      <w:r w:rsidRPr="00ED6435">
        <w:rPr>
          <w:rFonts w:ascii="Arial" w:hAnsi="Arial" w:cs="Arial"/>
        </w:rPr>
        <w:t>katastru.</w:t>
      </w:r>
    </w:p>
    <w:p w14:paraId="01F60A3C" w14:textId="7B6A1300" w:rsidR="00B3745E" w:rsidRPr="00ED6435" w:rsidRDefault="00216E03" w:rsidP="00024EBF">
      <w:pPr>
        <w:pStyle w:val="Odstavecseseznamem"/>
        <w:numPr>
          <w:ilvl w:val="0"/>
          <w:numId w:val="50"/>
        </w:numPr>
        <w:spacing w:before="120" w:after="120"/>
        <w:rPr>
          <w:rFonts w:ascii="Arial" w:hAnsi="Arial" w:cs="Arial"/>
        </w:rPr>
      </w:pPr>
      <w:r w:rsidRPr="00ED6435">
        <w:rPr>
          <w:rFonts w:ascii="Arial" w:hAnsi="Arial" w:cs="Arial"/>
        </w:rPr>
        <w:t>Volitelně doplnit text do</w:t>
      </w:r>
      <w:r w:rsidR="00B3745E" w:rsidRPr="00ED6435">
        <w:rPr>
          <w:rFonts w:ascii="Arial" w:hAnsi="Arial" w:cs="Arial"/>
        </w:rPr>
        <w:t xml:space="preserve"> čl.</w:t>
      </w:r>
      <w:r w:rsidRPr="00ED6435">
        <w:rPr>
          <w:rFonts w:ascii="Arial" w:hAnsi="Arial" w:cs="Arial"/>
        </w:rPr>
        <w:t xml:space="preserve"> 6.2.2</w:t>
      </w:r>
      <w:r w:rsidR="00305AD0">
        <w:rPr>
          <w:rFonts w:ascii="Arial" w:hAnsi="Arial" w:cs="Arial"/>
        </w:rPr>
        <w:t xml:space="preserve"> </w:t>
      </w:r>
      <w:r w:rsidR="00305AD0">
        <w:rPr>
          <w:rFonts w:ascii="Arial" w:hAnsi="Arial" w:cs="Arial"/>
        </w:rPr>
        <w:fldChar w:fldCharType="begin"/>
      </w:r>
      <w:r w:rsidR="00305AD0">
        <w:rPr>
          <w:rFonts w:ascii="Arial" w:hAnsi="Arial" w:cs="Arial"/>
        </w:rPr>
        <w:instrText xml:space="preserve"> REF _Ref64279694 \r \h </w:instrText>
      </w:r>
      <w:r w:rsidR="00305AD0">
        <w:rPr>
          <w:rFonts w:ascii="Arial" w:hAnsi="Arial" w:cs="Arial"/>
        </w:rPr>
      </w:r>
      <w:r w:rsidR="00305AD0">
        <w:rPr>
          <w:rFonts w:ascii="Arial" w:hAnsi="Arial" w:cs="Arial"/>
        </w:rPr>
        <w:fldChar w:fldCharType="separate"/>
      </w:r>
      <w:r w:rsidR="00E4469A">
        <w:rPr>
          <w:rFonts w:ascii="Arial" w:hAnsi="Arial" w:cs="Arial"/>
        </w:rPr>
        <w:t xml:space="preserve">b) </w:t>
      </w:r>
      <w:r w:rsidR="00305AD0">
        <w:rPr>
          <w:rFonts w:ascii="Arial" w:hAnsi="Arial" w:cs="Arial"/>
        </w:rPr>
        <w:fldChar w:fldCharType="end"/>
      </w:r>
      <w:r w:rsidR="00B3745E" w:rsidRPr="00ED6435">
        <w:rPr>
          <w:rFonts w:ascii="Arial" w:hAnsi="Arial" w:cs="Arial"/>
        </w:rPr>
        <w:t>:</w:t>
      </w:r>
    </w:p>
    <w:p w14:paraId="56F35BF7" w14:textId="29706C2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Při místním šetření bude provedeno v terénu zjišťování průběhu zónového členění chráněné krajinné oblasti (</w:t>
      </w:r>
      <w:r w:rsidR="00761CF6" w:rsidRPr="00ED6435">
        <w:rPr>
          <w:rFonts w:ascii="Arial" w:hAnsi="Arial" w:cs="Arial"/>
        </w:rPr>
        <w:t>„</w:t>
      </w:r>
      <w:r w:rsidRPr="00E01AA7">
        <w:rPr>
          <w:rFonts w:ascii="Arial" w:hAnsi="Arial" w:cs="Arial"/>
          <w:b/>
          <w:bCs/>
        </w:rPr>
        <w:t>CHKO</w:t>
      </w:r>
      <w:r w:rsidR="00761CF6" w:rsidRPr="00ED6435">
        <w:rPr>
          <w:rFonts w:ascii="Arial" w:hAnsi="Arial" w:cs="Arial"/>
        </w:rPr>
        <w:t>“</w:t>
      </w:r>
      <w:r w:rsidRPr="00ED6435">
        <w:rPr>
          <w:rFonts w:ascii="Arial" w:hAnsi="Arial" w:cs="Arial"/>
        </w:rPr>
        <w:t xml:space="preserve">), na které bude </w:t>
      </w:r>
      <w:r w:rsidR="00397924" w:rsidRPr="00ED6435">
        <w:rPr>
          <w:rFonts w:ascii="Arial" w:hAnsi="Arial" w:cs="Arial"/>
        </w:rPr>
        <w:t>O</w:t>
      </w:r>
      <w:r w:rsidRPr="00ED6435">
        <w:rPr>
          <w:rFonts w:ascii="Arial" w:hAnsi="Arial" w:cs="Arial"/>
        </w:rPr>
        <w:t>bjednatelem pozván, kromě komise, i zaměstnanec správy CHKO.</w:t>
      </w:r>
    </w:p>
    <w:p w14:paraId="511BE71A" w14:textId="4E45A910" w:rsidR="00B3745E" w:rsidRPr="00ED6435" w:rsidRDefault="00B3745E" w:rsidP="00024EBF">
      <w:pPr>
        <w:pStyle w:val="Odstavecseseznamem"/>
        <w:numPr>
          <w:ilvl w:val="0"/>
          <w:numId w:val="50"/>
        </w:numPr>
        <w:spacing w:after="120" w:line="240" w:lineRule="auto"/>
        <w:ind w:left="714" w:hanging="357"/>
        <w:jc w:val="both"/>
        <w:rPr>
          <w:rFonts w:ascii="Arial" w:hAnsi="Arial" w:cs="Arial"/>
        </w:rPr>
      </w:pPr>
      <w:r w:rsidRPr="00ED6435">
        <w:rPr>
          <w:rFonts w:ascii="Arial" w:hAnsi="Arial" w:cs="Arial"/>
        </w:rPr>
        <w:t xml:space="preserve">Upravit volitelně název 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E4469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Zjišťování hranic obvod</w:t>
      </w:r>
      <w:r w:rsidR="00FF0413">
        <w:rPr>
          <w:rFonts w:ascii="Arial" w:hAnsi="Arial" w:cs="Arial"/>
        </w:rPr>
        <w:t>u</w:t>
      </w:r>
      <w:r w:rsidRPr="00ED6435">
        <w:rPr>
          <w:rFonts w:ascii="Arial" w:hAnsi="Arial" w:cs="Arial"/>
        </w:rPr>
        <w:t xml:space="preserve"> KoPÚ a volitelně do </w:t>
      </w:r>
      <w:r w:rsidR="008A7266" w:rsidRPr="00ED6435">
        <w:rPr>
          <w:rFonts w:ascii="Arial" w:hAnsi="Arial" w:cs="Arial"/>
        </w:rPr>
        <w:t xml:space="preserve">čl. </w:t>
      </w:r>
      <w:r w:rsidR="007639C7">
        <w:rPr>
          <w:rFonts w:ascii="Arial" w:hAnsi="Arial" w:cs="Arial"/>
        </w:rPr>
        <w:fldChar w:fldCharType="begin"/>
      </w:r>
      <w:r w:rsidR="007639C7">
        <w:rPr>
          <w:rFonts w:ascii="Arial" w:hAnsi="Arial" w:cs="Arial"/>
        </w:rPr>
        <w:instrText xml:space="preserve"> REF _Ref64278845 \r \h </w:instrText>
      </w:r>
      <w:r w:rsidR="007639C7">
        <w:rPr>
          <w:rFonts w:ascii="Arial" w:hAnsi="Arial" w:cs="Arial"/>
        </w:rPr>
      </w:r>
      <w:r w:rsidR="007639C7">
        <w:rPr>
          <w:rFonts w:ascii="Arial" w:hAnsi="Arial" w:cs="Arial"/>
        </w:rPr>
        <w:fldChar w:fldCharType="separate"/>
      </w:r>
      <w:r w:rsidR="00E4469A">
        <w:rPr>
          <w:rFonts w:ascii="Arial" w:hAnsi="Arial" w:cs="Arial"/>
        </w:rPr>
        <w:t>6.2.4</w:t>
      </w:r>
      <w:r w:rsidR="007639C7">
        <w:rPr>
          <w:rFonts w:ascii="Arial" w:hAnsi="Arial" w:cs="Arial"/>
        </w:rPr>
        <w:fldChar w:fldCharType="end"/>
      </w:r>
      <w:r w:rsidR="007639C7">
        <w:rPr>
          <w:rFonts w:ascii="Arial" w:hAnsi="Arial" w:cs="Arial"/>
        </w:rPr>
        <w:t xml:space="preserve"> </w:t>
      </w:r>
      <w:r w:rsidRPr="00ED6435">
        <w:rPr>
          <w:rFonts w:ascii="Arial" w:hAnsi="Arial" w:cs="Arial"/>
        </w:rPr>
        <w:t>doplnit texty:</w:t>
      </w:r>
    </w:p>
    <w:p w14:paraId="0EB55BCA" w14:textId="1EFA11C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Vypracování potřebných geometrických plánů pro rozdělení pozemků na hranici mezi řešenými a neřešenými pozemky dle § 2 </w:t>
      </w:r>
      <w:r w:rsidR="00CA0C30" w:rsidRPr="00ED6435">
        <w:rPr>
          <w:rFonts w:ascii="Arial" w:hAnsi="Arial" w:cs="Arial"/>
        </w:rPr>
        <w:t>Z</w:t>
      </w:r>
      <w:r w:rsidRPr="00ED6435">
        <w:rPr>
          <w:rFonts w:ascii="Arial" w:hAnsi="Arial" w:cs="Arial"/>
        </w:rPr>
        <w:t>ákona.</w:t>
      </w:r>
    </w:p>
    <w:p w14:paraId="5E8F0815" w14:textId="4B55EADA"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Aktualizace místních a pomístních názvů, vypracování seznamu místních a pomístních názvů a grafického přehledu místních a pomístních názvů, vše odsouhlasené příslušnou obcí. Souhlas zajišťuje </w:t>
      </w:r>
      <w:r w:rsidR="00397924" w:rsidRPr="00ED6435">
        <w:rPr>
          <w:rFonts w:ascii="Arial" w:hAnsi="Arial" w:cs="Arial"/>
        </w:rPr>
        <w:t>Z</w:t>
      </w:r>
      <w:r w:rsidRPr="00ED6435">
        <w:rPr>
          <w:rFonts w:ascii="Arial" w:hAnsi="Arial" w:cs="Arial"/>
        </w:rPr>
        <w:t>hotovitel.</w:t>
      </w:r>
    </w:p>
    <w:p w14:paraId="3035F435" w14:textId="2E66367C" w:rsidR="00B3745E" w:rsidRPr="00ED6435" w:rsidRDefault="008A7266" w:rsidP="00024EBF">
      <w:pPr>
        <w:pStyle w:val="Odstavecseseznamem"/>
        <w:numPr>
          <w:ilvl w:val="0"/>
          <w:numId w:val="50"/>
        </w:numPr>
        <w:spacing w:before="120" w:after="120"/>
        <w:rPr>
          <w:rFonts w:ascii="Arial" w:hAnsi="Arial" w:cs="Arial"/>
        </w:rPr>
      </w:pPr>
      <w:r w:rsidRPr="00ED6435">
        <w:rPr>
          <w:rFonts w:ascii="Arial" w:hAnsi="Arial" w:cs="Arial"/>
        </w:rPr>
        <w:t xml:space="preserve">Volitelně doplnit text do </w:t>
      </w:r>
      <w:r w:rsidR="00B3745E" w:rsidRPr="00ED6435">
        <w:rPr>
          <w:rFonts w:ascii="Arial" w:hAnsi="Arial" w:cs="Arial"/>
        </w:rPr>
        <w:t>čl.</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_Ref51578325 \r \h </w:instrText>
      </w:r>
      <w:r w:rsidR="007639C7">
        <w:rPr>
          <w:rFonts w:ascii="Arial" w:hAnsi="Arial" w:cs="Arial"/>
        </w:rPr>
      </w:r>
      <w:r w:rsidR="007639C7">
        <w:rPr>
          <w:rFonts w:ascii="Arial" w:hAnsi="Arial" w:cs="Arial"/>
        </w:rPr>
        <w:fldChar w:fldCharType="separate"/>
      </w:r>
      <w:r w:rsidR="00E4469A">
        <w:rPr>
          <w:rFonts w:ascii="Arial" w:hAnsi="Arial" w:cs="Arial"/>
        </w:rPr>
        <w:t>6.2.7</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Rozbor současného stavu:</w:t>
      </w:r>
    </w:p>
    <w:p w14:paraId="20E66248" w14:textId="292C515D"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w:t>
      </w:r>
      <w:r w:rsidR="00CA0C30" w:rsidRPr="00ED6435">
        <w:rPr>
          <w:rFonts w:ascii="Arial" w:hAnsi="Arial" w:cs="Arial"/>
        </w:rPr>
        <w:t>Z</w:t>
      </w:r>
      <w:r w:rsidRPr="00ED6435">
        <w:rPr>
          <w:rFonts w:ascii="Arial" w:hAnsi="Arial" w:cs="Arial"/>
        </w:rPr>
        <w:t>ákona</w:t>
      </w:r>
      <w:r w:rsidR="00E77CC5">
        <w:rPr>
          <w:rFonts w:ascii="Arial" w:hAnsi="Arial" w:cs="Arial"/>
        </w:rPr>
        <w:t>,</w:t>
      </w:r>
      <w:r w:rsidRPr="00ED6435">
        <w:rPr>
          <w:rFonts w:ascii="Arial" w:hAnsi="Arial" w:cs="Arial"/>
        </w:rPr>
        <w:t xml:space="preserve"> § 11 a </w:t>
      </w:r>
      <w:r w:rsidR="00E77CC5">
        <w:rPr>
          <w:rFonts w:ascii="Arial" w:hAnsi="Arial" w:cs="Arial"/>
        </w:rPr>
        <w:t xml:space="preserve">§ </w:t>
      </w:r>
      <w:r w:rsidRPr="00ED6435">
        <w:rPr>
          <w:rFonts w:ascii="Arial" w:hAnsi="Arial" w:cs="Arial"/>
        </w:rPr>
        <w:t xml:space="preserve">12 </w:t>
      </w:r>
      <w:r w:rsidR="00CA0C30" w:rsidRPr="00ED6435">
        <w:rPr>
          <w:rFonts w:ascii="Arial" w:hAnsi="Arial" w:cs="Arial"/>
        </w:rPr>
        <w:t>V</w:t>
      </w:r>
      <w:r w:rsidRPr="00ED6435">
        <w:rPr>
          <w:rFonts w:ascii="Arial" w:hAnsi="Arial" w:cs="Arial"/>
        </w:rPr>
        <w:t xml:space="preserve">yhlášky a </w:t>
      </w:r>
      <w:r w:rsidR="00991EC7">
        <w:rPr>
          <w:rFonts w:ascii="Arial" w:hAnsi="Arial" w:cs="Arial"/>
        </w:rPr>
        <w:t xml:space="preserve">s </w:t>
      </w:r>
      <w:r w:rsidRPr="00ED6435">
        <w:rPr>
          <w:rFonts w:ascii="Arial" w:hAnsi="Arial" w:cs="Arial"/>
        </w:rPr>
        <w:t>příloh</w:t>
      </w:r>
      <w:r w:rsidR="00771757">
        <w:rPr>
          <w:rFonts w:ascii="Arial" w:hAnsi="Arial" w:cs="Arial"/>
        </w:rPr>
        <w:t>ou</w:t>
      </w:r>
      <w:r w:rsidRPr="00ED6435">
        <w:rPr>
          <w:rFonts w:ascii="Arial" w:hAnsi="Arial" w:cs="Arial"/>
        </w:rPr>
        <w:t xml:space="preserve"> č. 1 </w:t>
      </w:r>
      <w:r w:rsidR="00CA0C30" w:rsidRPr="00ED6435">
        <w:rPr>
          <w:rFonts w:ascii="Arial" w:hAnsi="Arial" w:cs="Arial"/>
        </w:rPr>
        <w:t>V</w:t>
      </w:r>
      <w:r w:rsidRPr="00ED6435">
        <w:rPr>
          <w:rFonts w:ascii="Arial" w:hAnsi="Arial" w:cs="Arial"/>
        </w:rPr>
        <w:t xml:space="preserve">yhlášky, jeho předání příslušnému odboru SPÚ zajistí </w:t>
      </w:r>
      <w:r w:rsidR="00397924" w:rsidRPr="00ED6435">
        <w:rPr>
          <w:rFonts w:ascii="Arial" w:hAnsi="Arial" w:cs="Arial"/>
        </w:rPr>
        <w:t>O</w:t>
      </w:r>
      <w:r w:rsidRPr="00ED6435">
        <w:rPr>
          <w:rFonts w:ascii="Arial" w:hAnsi="Arial" w:cs="Arial"/>
        </w:rPr>
        <w:t>bjednatel.</w:t>
      </w:r>
    </w:p>
    <w:p w14:paraId="41553381" w14:textId="4D17DD21" w:rsidR="00B3745E" w:rsidRPr="00ED6435" w:rsidRDefault="008A7266" w:rsidP="00024EBF">
      <w:pPr>
        <w:pStyle w:val="Odstavecseseznamem"/>
        <w:numPr>
          <w:ilvl w:val="0"/>
          <w:numId w:val="50"/>
        </w:numPr>
        <w:spacing w:before="120" w:after="120" w:line="240" w:lineRule="auto"/>
        <w:ind w:left="714" w:hanging="357"/>
        <w:jc w:val="both"/>
        <w:rPr>
          <w:rFonts w:ascii="Arial" w:hAnsi="Arial" w:cs="Arial"/>
        </w:rPr>
      </w:pPr>
      <w:r w:rsidRPr="00ED6435">
        <w:rPr>
          <w:rFonts w:ascii="Arial" w:hAnsi="Arial" w:cs="Arial"/>
        </w:rPr>
        <w:t>Volitelně doplnit text do čl.</w:t>
      </w:r>
      <w:r w:rsidR="001D512A"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_Ref51578489 \r \h </w:instrText>
      </w:r>
      <w:r w:rsidR="007639C7">
        <w:rPr>
          <w:rFonts w:ascii="Arial" w:hAnsi="Arial" w:cs="Arial"/>
        </w:rPr>
      </w:r>
      <w:r w:rsidR="007639C7">
        <w:rPr>
          <w:rFonts w:ascii="Arial" w:hAnsi="Arial" w:cs="Arial"/>
        </w:rPr>
        <w:fldChar w:fldCharType="separate"/>
      </w:r>
      <w:r w:rsidR="00E4469A">
        <w:rPr>
          <w:rFonts w:ascii="Arial" w:hAnsi="Arial" w:cs="Arial"/>
        </w:rPr>
        <w:t>6.3.2</w:t>
      </w:r>
      <w:r w:rsidR="007639C7">
        <w:rPr>
          <w:rFonts w:ascii="Arial" w:hAnsi="Arial" w:cs="Arial"/>
        </w:rPr>
        <w:fldChar w:fldCharType="end"/>
      </w:r>
      <w:r w:rsidR="007639C7">
        <w:rPr>
          <w:rFonts w:ascii="Arial" w:hAnsi="Arial" w:cs="Arial"/>
        </w:rPr>
        <w:t xml:space="preserve"> </w:t>
      </w:r>
      <w:r w:rsidR="00B3745E" w:rsidRPr="00ED6435">
        <w:rPr>
          <w:rFonts w:ascii="Arial" w:hAnsi="Arial" w:cs="Arial"/>
        </w:rPr>
        <w:t>Vypracování návrhu nového uspořádání pozemků k</w:t>
      </w:r>
      <w:r w:rsidR="00D83A25" w:rsidRPr="00ED6435">
        <w:rPr>
          <w:rFonts w:ascii="Arial" w:hAnsi="Arial" w:cs="Arial"/>
        </w:rPr>
        <w:t xml:space="preserve"> jeho </w:t>
      </w:r>
      <w:r w:rsidR="00B3745E" w:rsidRPr="00ED6435">
        <w:rPr>
          <w:rFonts w:ascii="Arial" w:hAnsi="Arial" w:cs="Arial"/>
        </w:rPr>
        <w:t xml:space="preserve">vystavení dle § 11 odst. 1 </w:t>
      </w:r>
      <w:r w:rsidRPr="00ED6435">
        <w:rPr>
          <w:rFonts w:ascii="Arial" w:hAnsi="Arial" w:cs="Arial"/>
        </w:rPr>
        <w:t>Z</w:t>
      </w:r>
      <w:r w:rsidR="00B3745E" w:rsidRPr="00ED6435">
        <w:rPr>
          <w:rFonts w:ascii="Arial" w:hAnsi="Arial" w:cs="Arial"/>
        </w:rPr>
        <w:t>ákona:</w:t>
      </w:r>
    </w:p>
    <w:p w14:paraId="7E469464" w14:textId="4FCE9789" w:rsidR="00B3745E" w:rsidRPr="00ED6435"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ED6435">
        <w:rPr>
          <w:rFonts w:ascii="Arial" w:hAnsi="Arial" w:cs="Arial"/>
        </w:rPr>
        <w:t xml:space="preserve">Specificky řešené optimální prostorové a funkční uspořádání nových pozemků v lesních komplexech bude zpracováno především dle požadavků </w:t>
      </w:r>
      <w:commentRangeStart w:id="189"/>
      <w:r w:rsidRPr="00ED6435">
        <w:rPr>
          <w:rFonts w:ascii="Arial" w:hAnsi="Arial" w:cs="Arial"/>
        </w:rPr>
        <w:t>správy CHKO</w:t>
      </w:r>
      <w:commentRangeEnd w:id="189"/>
      <w:r w:rsidRPr="00ED6435">
        <w:rPr>
          <w:rFonts w:ascii="Arial" w:hAnsi="Arial" w:cs="Arial"/>
        </w:rPr>
        <w:commentReference w:id="189"/>
      </w:r>
      <w:r w:rsidR="009A5DE6">
        <w:rPr>
          <w:rFonts w:ascii="Arial" w:hAnsi="Arial" w:cs="Arial"/>
        </w:rPr>
        <w:t xml:space="preserve"> </w:t>
      </w:r>
      <w:r w:rsidRPr="00ED6435">
        <w:rPr>
          <w:rFonts w:ascii="Arial" w:hAnsi="Arial" w:cs="Arial"/>
        </w:rPr>
        <w:t>a</w:t>
      </w:r>
      <w:r w:rsidR="00941E7C" w:rsidRPr="00ED6435">
        <w:rPr>
          <w:rFonts w:ascii="Arial" w:hAnsi="Arial" w:cs="Arial"/>
        </w:rPr>
        <w:t> </w:t>
      </w:r>
      <w:r w:rsidRPr="00ED6435">
        <w:rPr>
          <w:rFonts w:ascii="Arial" w:hAnsi="Arial" w:cs="Arial"/>
        </w:rPr>
        <w:t>Vojenských lesů a statků ČR, s. p. s ohledem na způsob ochrany a využití lesních celků. Vypracovaný návrh bude akceptovat zaměřené komunikace a vodní toky.</w:t>
      </w:r>
    </w:p>
    <w:p w14:paraId="4A4A9D2B" w14:textId="2DA77A37" w:rsidR="00B3745E" w:rsidRPr="00ED6435" w:rsidRDefault="00D14C28" w:rsidP="00024EBF">
      <w:pPr>
        <w:pStyle w:val="Odstavecseseznamem"/>
        <w:numPr>
          <w:ilvl w:val="0"/>
          <w:numId w:val="50"/>
        </w:numPr>
        <w:spacing w:before="120" w:after="120"/>
        <w:rPr>
          <w:rFonts w:ascii="Arial" w:hAnsi="Arial" w:cs="Arial"/>
        </w:rPr>
      </w:pPr>
      <w:r w:rsidRPr="00ED6435">
        <w:rPr>
          <w:rFonts w:ascii="Arial" w:hAnsi="Arial" w:cs="Arial"/>
        </w:rPr>
        <w:t xml:space="preserve">Do článku 5. DALŠÍ PODMÍNKY PLNĚNNÍ SMLOUVY </w:t>
      </w:r>
      <w:r w:rsidR="00B3745E" w:rsidRPr="00ED6435">
        <w:rPr>
          <w:rFonts w:ascii="Arial" w:hAnsi="Arial" w:cs="Arial"/>
        </w:rPr>
        <w:t>povinně doplnit text:</w:t>
      </w:r>
    </w:p>
    <w:p w14:paraId="2B7C5104" w14:textId="794F3542" w:rsidR="00B3745E" w:rsidRPr="00305AD0" w:rsidRDefault="00B3745E" w:rsidP="00024EBF">
      <w:pPr>
        <w:pStyle w:val="Odstavecseseznamem"/>
        <w:numPr>
          <w:ilvl w:val="0"/>
          <w:numId w:val="18"/>
        </w:numPr>
        <w:spacing w:before="120" w:after="120" w:line="240" w:lineRule="auto"/>
        <w:ind w:left="1417" w:hanging="357"/>
        <w:contextualSpacing w:val="0"/>
        <w:jc w:val="both"/>
        <w:rPr>
          <w:rFonts w:ascii="Arial" w:hAnsi="Arial" w:cs="Arial"/>
        </w:rPr>
      </w:pPr>
      <w:r w:rsidRPr="00305AD0">
        <w:rPr>
          <w:rFonts w:ascii="Arial" w:hAnsi="Arial" w:cs="Arial"/>
        </w:rPr>
        <w:t xml:space="preserve">Nedílnou součástí této </w:t>
      </w:r>
      <w:r w:rsidR="00CE7A91" w:rsidRPr="00305AD0">
        <w:rPr>
          <w:rFonts w:ascii="Arial" w:hAnsi="Arial" w:cs="Arial"/>
        </w:rPr>
        <w:t>S</w:t>
      </w:r>
      <w:r w:rsidRPr="00305AD0">
        <w:rPr>
          <w:rFonts w:ascii="Arial" w:hAnsi="Arial" w:cs="Arial"/>
        </w:rPr>
        <w:t>mlouvy</w:t>
      </w:r>
      <w:r w:rsidR="00305AD0" w:rsidRPr="00305AD0">
        <w:rPr>
          <w:rFonts w:ascii="Arial" w:hAnsi="Arial" w:cs="Arial"/>
        </w:rPr>
        <w:t>,</w:t>
      </w:r>
      <w:r w:rsidRPr="00305AD0">
        <w:rPr>
          <w:rFonts w:ascii="Arial" w:hAnsi="Arial" w:cs="Arial"/>
        </w:rPr>
        <w:t xml:space="preserve"> jako její příloha č. 2</w:t>
      </w:r>
      <w:r w:rsidR="00305AD0" w:rsidRPr="00305AD0">
        <w:rPr>
          <w:rFonts w:ascii="Arial" w:hAnsi="Arial" w:cs="Arial"/>
        </w:rPr>
        <w:t>,</w:t>
      </w:r>
      <w:r w:rsidRPr="00305AD0">
        <w:rPr>
          <w:rFonts w:ascii="Arial" w:hAnsi="Arial" w:cs="Arial"/>
        </w:rPr>
        <w:t xml:space="preserve"> je Metodický postup k zajištění bezpečnosti práce při provádění geodetických prací v rámci pozemkových úprav na územích bývalých vojenských újezdů (</w:t>
      </w:r>
      <w:proofErr w:type="spellStart"/>
      <w:r w:rsidRPr="00305AD0">
        <w:rPr>
          <w:rFonts w:ascii="Arial" w:hAnsi="Arial" w:cs="Arial"/>
        </w:rPr>
        <w:t>VÚj</w:t>
      </w:r>
      <w:proofErr w:type="spellEnd"/>
      <w:r w:rsidRPr="00305AD0">
        <w:rPr>
          <w:rFonts w:ascii="Arial" w:hAnsi="Arial" w:cs="Arial"/>
        </w:rPr>
        <w:t xml:space="preserve">), který jsou </w:t>
      </w:r>
      <w:r w:rsidR="00CE7A91" w:rsidRPr="00305AD0">
        <w:rPr>
          <w:rFonts w:ascii="Arial" w:hAnsi="Arial" w:cs="Arial"/>
        </w:rPr>
        <w:t>S</w:t>
      </w:r>
      <w:r w:rsidRPr="00305AD0">
        <w:rPr>
          <w:rFonts w:ascii="Arial" w:hAnsi="Arial" w:cs="Arial"/>
        </w:rPr>
        <w:t>mluvní strany povinny dodržovat.</w:t>
      </w:r>
    </w:p>
    <w:p w14:paraId="5B3CCA7D" w14:textId="1E5A32CD" w:rsidR="00B3745E" w:rsidRPr="00ED6435" w:rsidRDefault="00B3745E" w:rsidP="00024EBF">
      <w:pPr>
        <w:pStyle w:val="Odstavecseseznamem"/>
        <w:numPr>
          <w:ilvl w:val="0"/>
          <w:numId w:val="50"/>
        </w:numPr>
        <w:spacing w:before="120" w:after="120"/>
        <w:rPr>
          <w:rFonts w:ascii="Arial" w:hAnsi="Arial" w:cs="Arial"/>
        </w:rPr>
      </w:pPr>
      <w:r w:rsidRPr="00ED6435">
        <w:rPr>
          <w:rFonts w:ascii="Arial" w:hAnsi="Arial" w:cs="Arial"/>
        </w:rPr>
        <w:t xml:space="preserve">Do </w:t>
      </w:r>
      <w:r w:rsidR="00226532" w:rsidRPr="00ED6435">
        <w:rPr>
          <w:rFonts w:ascii="Arial" w:hAnsi="Arial" w:cs="Arial"/>
        </w:rPr>
        <w:t xml:space="preserve">čl. </w:t>
      </w:r>
      <w:r w:rsidR="00A367F7">
        <w:rPr>
          <w:rFonts w:ascii="Arial" w:hAnsi="Arial" w:cs="Arial"/>
        </w:rPr>
        <w:fldChar w:fldCharType="begin"/>
      </w:r>
      <w:r w:rsidR="00A367F7">
        <w:rPr>
          <w:rFonts w:ascii="Arial" w:hAnsi="Arial" w:cs="Arial"/>
        </w:rPr>
        <w:instrText xml:space="preserve"> REF _Ref93389603 \r \h </w:instrText>
      </w:r>
      <w:r w:rsidR="00A367F7">
        <w:rPr>
          <w:rFonts w:ascii="Arial" w:hAnsi="Arial" w:cs="Arial"/>
        </w:rPr>
      </w:r>
      <w:r w:rsidR="00A367F7">
        <w:rPr>
          <w:rFonts w:ascii="Arial" w:hAnsi="Arial" w:cs="Arial"/>
        </w:rPr>
        <w:fldChar w:fldCharType="separate"/>
      </w:r>
      <w:r w:rsidR="00E4469A">
        <w:rPr>
          <w:rFonts w:ascii="Arial" w:hAnsi="Arial" w:cs="Arial"/>
        </w:rPr>
        <w:t>20.10</w:t>
      </w:r>
      <w:r w:rsidR="00A367F7">
        <w:rPr>
          <w:rFonts w:ascii="Arial" w:hAnsi="Arial" w:cs="Arial"/>
        </w:rPr>
        <w:fldChar w:fldCharType="end"/>
      </w:r>
      <w:r w:rsidR="00226532" w:rsidRPr="00ED6435">
        <w:rPr>
          <w:rFonts w:ascii="Arial" w:hAnsi="Arial" w:cs="Arial"/>
        </w:rPr>
        <w:t xml:space="preserve"> </w:t>
      </w:r>
      <w:r w:rsidRPr="00ED6435">
        <w:rPr>
          <w:rFonts w:ascii="Arial" w:hAnsi="Arial" w:cs="Arial"/>
        </w:rPr>
        <w:t>povinně doplnit</w:t>
      </w:r>
      <w:r w:rsidR="00226532" w:rsidRPr="00ED6435">
        <w:rPr>
          <w:rFonts w:ascii="Arial" w:hAnsi="Arial" w:cs="Arial"/>
        </w:rPr>
        <w:t xml:space="preserve"> přílohu č. 2</w:t>
      </w:r>
      <w:r w:rsidRPr="00ED6435">
        <w:rPr>
          <w:rFonts w:ascii="Arial" w:hAnsi="Arial" w:cs="Arial"/>
        </w:rPr>
        <w:t>:</w:t>
      </w:r>
    </w:p>
    <w:p w14:paraId="1B0EBA2C" w14:textId="7A680709"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t xml:space="preserve">Příloha č. 1: </w:t>
      </w:r>
      <w:r w:rsidRPr="00ED6435">
        <w:rPr>
          <w:rFonts w:ascii="Arial" w:hAnsi="Arial" w:cs="Arial"/>
          <w:iCs/>
        </w:rPr>
        <w:t>Položkový výkaz</w:t>
      </w:r>
      <w:r w:rsidR="00C4651F">
        <w:rPr>
          <w:rFonts w:ascii="Arial" w:hAnsi="Arial" w:cs="Arial"/>
          <w:iCs/>
        </w:rPr>
        <w:t xml:space="preserve"> činností</w:t>
      </w:r>
      <w:r w:rsidR="000E2AC4" w:rsidRPr="00ED6435">
        <w:rPr>
          <w:rFonts w:ascii="Arial" w:hAnsi="Arial" w:cs="Arial"/>
          <w:iCs/>
        </w:rPr>
        <w:t>;</w:t>
      </w:r>
    </w:p>
    <w:p w14:paraId="50699A2A" w14:textId="42C4AD23" w:rsidR="00226532" w:rsidRPr="00ED6435" w:rsidRDefault="00226532" w:rsidP="00024EBF">
      <w:pPr>
        <w:pStyle w:val="Claneka"/>
        <w:keepLines w:val="0"/>
        <w:widowControl/>
        <w:numPr>
          <w:ilvl w:val="2"/>
          <w:numId w:val="49"/>
        </w:numPr>
        <w:tabs>
          <w:tab w:val="clear" w:pos="992"/>
        </w:tabs>
        <w:spacing w:line="240" w:lineRule="auto"/>
        <w:jc w:val="both"/>
        <w:rPr>
          <w:rFonts w:ascii="Arial" w:hAnsi="Arial" w:cs="Arial"/>
        </w:rPr>
      </w:pPr>
      <w:r w:rsidRPr="00ED6435">
        <w:rPr>
          <w:rFonts w:ascii="Arial" w:hAnsi="Arial" w:cs="Arial"/>
        </w:rPr>
        <w:lastRenderedPageBreak/>
        <w:t>Příloha č. 2: Metodický postup k zajištění bezpečnosti práce při provádění geodetických prací v rámci pozemkových úprav na územích bývalých vojenských újezdů (</w:t>
      </w:r>
      <w:proofErr w:type="spellStart"/>
      <w:r w:rsidRPr="00ED6435">
        <w:rPr>
          <w:rFonts w:ascii="Arial" w:hAnsi="Arial" w:cs="Arial"/>
        </w:rPr>
        <w:t>VÚj</w:t>
      </w:r>
      <w:proofErr w:type="spellEnd"/>
      <w:r w:rsidRPr="00ED6435">
        <w:rPr>
          <w:rFonts w:ascii="Arial" w:hAnsi="Arial" w:cs="Arial"/>
        </w:rPr>
        <w:t>)</w:t>
      </w:r>
      <w:r w:rsidR="000E2AC4" w:rsidRPr="00ED6435">
        <w:rPr>
          <w:rFonts w:ascii="Arial" w:hAnsi="Arial" w:cs="Arial"/>
        </w:rPr>
        <w:t>.</w:t>
      </w:r>
    </w:p>
    <w:p w14:paraId="76781C7E" w14:textId="45410BEA" w:rsidR="00226532" w:rsidRPr="00ED6435" w:rsidRDefault="00226532" w:rsidP="00195CD3">
      <w:pPr>
        <w:spacing w:before="120" w:after="0"/>
        <w:jc w:val="both"/>
        <w:rPr>
          <w:rFonts w:ascii="Arial" w:hAnsi="Arial" w:cs="Arial"/>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zabezpečí Armáda ČR na základě dohovoru informativní školení pracovníků geodetických firem, které budou tyto práce v daném prostoru vykonávat.</w:t>
      </w: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1" w:author="Hejlová Veronika Bc." w:date="2023-07-04T08:48:00Z" w:initials="HVB">
    <w:p w14:paraId="49487657" w14:textId="77777777" w:rsidR="00CD26DC" w:rsidRDefault="00CD26DC" w:rsidP="00CD26DC">
      <w:pPr>
        <w:pStyle w:val="Textkomente"/>
      </w:pPr>
      <w:r>
        <w:rPr>
          <w:rStyle w:val="Odkaznakoment"/>
        </w:rPr>
        <w:annotationRef/>
      </w:r>
      <w:bookmarkStart w:id="142" w:name="_Hlk56749516"/>
      <w:r>
        <w:t>Dodavatel do teček doplní nabízenou délku záruční lhůty nad minimálních 60 měsíců. (Minimálně 60 + 0 měsíců a maximálně 60 + 36 měsíců.)</w:t>
      </w:r>
      <w:bookmarkEnd w:id="142"/>
      <w:r>
        <w:t>.</w:t>
      </w:r>
    </w:p>
    <w:p w14:paraId="5026C112" w14:textId="7BF0C2F1" w:rsidR="00CD26DC" w:rsidRDefault="00CD26DC">
      <w:pPr>
        <w:pStyle w:val="Textkomente"/>
      </w:pPr>
    </w:p>
  </w:comment>
  <w:comment w:id="187" w:author="Strolená Irena Ing." w:date="2020-10-07T12:35:00Z" w:initials="SII">
    <w:p w14:paraId="5BB126F1" w14:textId="6B154B11"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V případě, že se nebude doplňovat další Objednatel, doplnění Smlouvy č. 1 odstranit</w:t>
      </w:r>
    </w:p>
  </w:comment>
  <w:comment w:id="188" w:author="Strolená Irena Ing." w:date="2020-10-07T12:35:00Z" w:initials="SII">
    <w:p w14:paraId="34DEAA1A" w14:textId="3338D5F0"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 xml:space="preserve">V případě, že se neprovádí KoPÚ ve </w:t>
      </w:r>
      <w:proofErr w:type="spellStart"/>
      <w:r w:rsidRPr="00EF3839">
        <w:rPr>
          <w:rFonts w:ascii="Arial" w:hAnsi="Arial" w:cs="Arial"/>
          <w:sz w:val="22"/>
          <w:szCs w:val="22"/>
        </w:rPr>
        <w:t>VÚj</w:t>
      </w:r>
      <w:proofErr w:type="spellEnd"/>
      <w:r w:rsidRPr="00EF3839">
        <w:rPr>
          <w:rFonts w:ascii="Arial" w:hAnsi="Arial" w:cs="Arial"/>
          <w:sz w:val="22"/>
          <w:szCs w:val="22"/>
        </w:rPr>
        <w:t>, doplnění Smlouvy č. 2 odstranit</w:t>
      </w:r>
    </w:p>
  </w:comment>
  <w:comment w:id="189" w:author="Strolená Irena Ing." w:date="2020-09-30T12:40:00Z" w:initials="SII">
    <w:p w14:paraId="2D6BBAF2" w14:textId="77777777" w:rsidR="00043079" w:rsidRPr="00C44BCD" w:rsidRDefault="00043079" w:rsidP="00B3745E">
      <w:pPr>
        <w:pStyle w:val="Textkomente"/>
        <w:rPr>
          <w:rFonts w:ascii="Arial" w:hAnsi="Arial" w:cs="Arial"/>
          <w:sz w:val="22"/>
          <w:szCs w:val="22"/>
        </w:rPr>
      </w:pPr>
      <w:r w:rsidRPr="00C44BCD">
        <w:rPr>
          <w:rStyle w:val="Odkaznakoment"/>
          <w:rFonts w:ascii="Arial" w:hAnsi="Arial" w:cs="Arial"/>
          <w:sz w:val="22"/>
          <w:szCs w:val="22"/>
        </w:rPr>
        <w:annotationRef/>
      </w:r>
      <w:r w:rsidRPr="00C44BCD">
        <w:rPr>
          <w:rFonts w:ascii="Arial" w:hAnsi="Arial" w:cs="Arial"/>
          <w:sz w:val="22"/>
          <w:szCs w:val="22"/>
        </w:rPr>
        <w:t>Volitelná položka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26C112" w15:done="0"/>
  <w15:commentEx w15:paraId="5BB126F1" w15:done="0"/>
  <w15:commentEx w15:paraId="34DEAA1A" w15:done="0"/>
  <w15:commentEx w15:paraId="2D6BBA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E5B46" w16cex:dateUtc="2023-07-04T06:48:00Z"/>
  <w16cex:commentExtensible w16cex:durableId="232834A0" w16cex:dateUtc="2020-10-07T10:35:00Z"/>
  <w16cex:commentExtensible w16cex:durableId="232834AA" w16cex:dateUtc="2020-10-07T10:35:00Z"/>
  <w16cex:commentExtensible w16cex:durableId="231EFB32" w16cex:dateUtc="2020-09-30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26C112" w16cid:durableId="284E5B46"/>
  <w16cid:commentId w16cid:paraId="5BB126F1" w16cid:durableId="232834A0"/>
  <w16cid:commentId w16cid:paraId="34DEAA1A" w16cid:durableId="232834AA"/>
  <w16cid:commentId w16cid:paraId="2D6BBAF2" w16cid:durableId="231EFB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91811" w14:textId="77777777" w:rsidR="00D00BC7" w:rsidRDefault="00D00BC7" w:rsidP="007936E4">
      <w:pPr>
        <w:spacing w:after="0"/>
      </w:pPr>
      <w:r>
        <w:separator/>
      </w:r>
    </w:p>
  </w:endnote>
  <w:endnote w:type="continuationSeparator" w:id="0">
    <w:p w14:paraId="33F363F0" w14:textId="77777777" w:rsidR="00D00BC7" w:rsidRDefault="00D00BC7" w:rsidP="007936E4">
      <w:pPr>
        <w:spacing w:after="0"/>
      </w:pPr>
      <w:r>
        <w:continuationSeparator/>
      </w:r>
    </w:p>
  </w:endnote>
  <w:endnote w:type="continuationNotice" w:id="1">
    <w:p w14:paraId="0F8A028A" w14:textId="77777777" w:rsidR="00D00BC7" w:rsidRDefault="00D00BC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7DB9C" w14:textId="77777777" w:rsidR="00D00BC7" w:rsidRDefault="00D00BC7" w:rsidP="007936E4">
      <w:pPr>
        <w:spacing w:after="0"/>
      </w:pPr>
      <w:r>
        <w:separator/>
      </w:r>
    </w:p>
  </w:footnote>
  <w:footnote w:type="continuationSeparator" w:id="0">
    <w:p w14:paraId="1BD9BEAD" w14:textId="77777777" w:rsidR="00D00BC7" w:rsidRDefault="00D00BC7" w:rsidP="007936E4">
      <w:pPr>
        <w:spacing w:after="0"/>
      </w:pPr>
      <w:r>
        <w:continuationSeparator/>
      </w:r>
    </w:p>
  </w:footnote>
  <w:footnote w:type="continuationNotice" w:id="1">
    <w:p w14:paraId="147F76F1" w14:textId="77777777" w:rsidR="00D00BC7" w:rsidRDefault="00D00BC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36B66B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47447">
      <w:rPr>
        <w:szCs w:val="16"/>
      </w:rPr>
      <w:t xml:space="preserve">v k.ú. </w:t>
    </w:r>
    <w:proofErr w:type="spellStart"/>
    <w:r w:rsidR="00647447">
      <w:rPr>
        <w:szCs w:val="16"/>
      </w:rPr>
      <w:t>Neznáš</w:t>
    </w:r>
    <w:r w:rsidR="00472FB2">
      <w:rPr>
        <w:szCs w:val="16"/>
      </w:rPr>
      <w:t>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958DC" w14:textId="77777777" w:rsidR="00C917A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p>
  <w:p w14:paraId="02FA3864" w14:textId="77777777" w:rsidR="00C917AC" w:rsidRDefault="00C917A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t>UID :</w:t>
    </w:r>
  </w:p>
  <w:p w14:paraId="5EB20BA7" w14:textId="5452001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3FEACD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C917AC">
      <w:rPr>
        <w:rFonts w:cs="Arial"/>
        <w:szCs w:val="16"/>
        <w:lang w:val="fr-FR" w:eastAsia="cs-CZ"/>
      </w:rPr>
      <w:t xml:space="preserve"> v k.ú. Neznášov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jlová Veronika Bc.">
    <w15:presenceInfo w15:providerId="AD" w15:userId="S::v.hejlova@spucr.cz::1c0b5bdf-cb83-49c7-9fd6-091758c646b7"/>
  </w15:person>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46C"/>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186"/>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746"/>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27F"/>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08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2FB2"/>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447"/>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1E4"/>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AE3"/>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5E55"/>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96"/>
    <w:rsid w:val="009B38C6"/>
    <w:rsid w:val="009B424F"/>
    <w:rsid w:val="009B4A89"/>
    <w:rsid w:val="009B50A2"/>
    <w:rsid w:val="009B52E1"/>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D77"/>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579E"/>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B2B"/>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4DC9"/>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2B"/>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5C06"/>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65B31"/>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7AC"/>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6DC"/>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BC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CDA"/>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394"/>
    <w:rsid w:val="00DF0D53"/>
    <w:rsid w:val="00DF0EC5"/>
    <w:rsid w:val="00DF1266"/>
    <w:rsid w:val="00DF22DA"/>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492B"/>
    <w:rsid w:val="00EE517F"/>
    <w:rsid w:val="00EE532C"/>
    <w:rsid w:val="00EE5394"/>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2D7"/>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39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F039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F039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achod.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39</Pages>
  <Words>18377</Words>
  <Characters>108429</Characters>
  <Application>Microsoft Office Word</Application>
  <DocSecurity>0</DocSecurity>
  <Lines>903</Lines>
  <Paragraphs>253</Paragraphs>
  <ScaleCrop>false</ScaleCrop>
  <Company/>
  <LinksUpToDate>false</LinksUpToDate>
  <CharactersWithSpaces>126553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Hejlová Veronika Bc.</cp:lastModifiedBy>
  <cp:revision>27</cp:revision>
  <cp:lastPrinted>2023-06-15T08:04:00Z</cp:lastPrinted>
  <dcterms:created xsi:type="dcterms:W3CDTF">2023-06-26T04:40:00Z</dcterms:created>
  <dcterms:modified xsi:type="dcterms:W3CDTF">2023-07-14T08:08:00Z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